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EB43" w14:textId="77777777" w:rsidR="00256A76" w:rsidRDefault="00256A76" w:rsidP="00256A76">
      <w:pPr>
        <w:rPr>
          <w:rFonts w:cstheme="minorHAnsi"/>
          <w:shd w:val="clear" w:color="auto" w:fill="FFFFFF"/>
        </w:rPr>
      </w:pPr>
    </w:p>
    <w:p w14:paraId="5EAA64B5" w14:textId="77777777" w:rsidR="00256A76" w:rsidRDefault="00256A76" w:rsidP="00256A76">
      <w:pPr>
        <w:rPr>
          <w:rFonts w:cstheme="minorHAnsi"/>
          <w:shd w:val="clear" w:color="auto" w:fill="FFFFFF"/>
        </w:rPr>
      </w:pPr>
      <w:r w:rsidRPr="0065652B">
        <w:rPr>
          <w:rFonts w:cstheme="minorHAnsi"/>
          <w:shd w:val="clear" w:color="auto" w:fill="FFFFFF"/>
        </w:rPr>
        <w:t>Chairman Rostin Behnam</w:t>
      </w:r>
      <w:r w:rsidRPr="0065652B">
        <w:rPr>
          <w:rFonts w:cstheme="minorHAnsi"/>
        </w:rPr>
        <w:br/>
      </w:r>
      <w:r w:rsidRPr="0065652B">
        <w:rPr>
          <w:rFonts w:cstheme="minorHAnsi"/>
          <w:shd w:val="clear" w:color="auto" w:fill="FFFFFF"/>
        </w:rPr>
        <w:t>Commodity Futures Trading Commission</w:t>
      </w:r>
      <w:r w:rsidRPr="0065652B">
        <w:rPr>
          <w:rFonts w:cstheme="minorHAnsi"/>
        </w:rPr>
        <w:br/>
      </w:r>
      <w:r w:rsidRPr="0065652B">
        <w:rPr>
          <w:rFonts w:cstheme="minorHAnsi"/>
          <w:shd w:val="clear" w:color="auto" w:fill="FFFFFF"/>
        </w:rPr>
        <w:t>1155 21st Street, NW</w:t>
      </w:r>
      <w:r w:rsidRPr="0065652B">
        <w:rPr>
          <w:rFonts w:cstheme="minorHAnsi"/>
        </w:rPr>
        <w:br/>
      </w:r>
      <w:r w:rsidRPr="0065652B">
        <w:rPr>
          <w:rFonts w:cstheme="minorHAnsi"/>
          <w:shd w:val="clear" w:color="auto" w:fill="FFFFFF"/>
        </w:rPr>
        <w:t>Washington, DC 20581</w:t>
      </w:r>
      <w:r w:rsidRPr="0065652B">
        <w:rPr>
          <w:rFonts w:cstheme="minorHAnsi"/>
        </w:rPr>
        <w:br/>
      </w:r>
      <w:r w:rsidRPr="0065652B">
        <w:rPr>
          <w:rFonts w:cstheme="minorHAnsi"/>
          <w:shd w:val="clear" w:color="auto" w:fill="FFFFFF"/>
        </w:rPr>
        <w:t>Submitted via CFTC.gov</w:t>
      </w:r>
    </w:p>
    <w:p w14:paraId="49E6638C" w14:textId="77777777" w:rsidR="00256A76" w:rsidRDefault="00256A76" w:rsidP="00256A76">
      <w:pPr>
        <w:rPr>
          <w:rFonts w:cstheme="minorHAnsi"/>
          <w:shd w:val="clear" w:color="auto" w:fill="FFFFFF"/>
        </w:rPr>
      </w:pPr>
    </w:p>
    <w:p w14:paraId="2685CC00" w14:textId="77777777" w:rsidR="00256A76" w:rsidRDefault="00256A76" w:rsidP="00256A76">
      <w:pPr>
        <w:rPr>
          <w:rFonts w:cstheme="minorHAnsi"/>
          <w:shd w:val="clear" w:color="auto" w:fill="FFFFFF"/>
        </w:rPr>
      </w:pPr>
      <w:r>
        <w:rPr>
          <w:rFonts w:cstheme="minorHAnsi"/>
          <w:shd w:val="clear" w:color="auto" w:fill="FFFFFF"/>
        </w:rPr>
        <w:t>August 18, 2023</w:t>
      </w:r>
      <w:r w:rsidRPr="0065652B">
        <w:rPr>
          <w:rFonts w:cstheme="minorHAnsi"/>
        </w:rPr>
        <w:br/>
      </w:r>
    </w:p>
    <w:p w14:paraId="75EFE32E" w14:textId="28855CA7" w:rsidR="00256A76" w:rsidRPr="0065652B" w:rsidRDefault="00256A76" w:rsidP="00256A76">
      <w:pPr>
        <w:rPr>
          <w:rFonts w:cstheme="minorHAnsi"/>
        </w:rPr>
      </w:pPr>
      <w:r w:rsidRPr="00235A91">
        <w:rPr>
          <w:rFonts w:cstheme="minorHAnsi"/>
          <w:b/>
          <w:bCs/>
          <w:shd w:val="clear" w:color="auto" w:fill="FFFFFF"/>
        </w:rPr>
        <w:t xml:space="preserve">RE: </w:t>
      </w:r>
      <w:r>
        <w:rPr>
          <w:rFonts w:cstheme="minorHAnsi"/>
          <w:b/>
          <w:bCs/>
          <w:shd w:val="clear" w:color="auto" w:fill="FFFFFF"/>
        </w:rPr>
        <w:t>CFTC Convening on the Voluntary Carbon Market</w:t>
      </w:r>
      <w:r w:rsidRPr="00235A91">
        <w:rPr>
          <w:rFonts w:cstheme="minorHAnsi"/>
          <w:b/>
          <w:bCs/>
        </w:rPr>
        <w:t xml:space="preserve"> </w:t>
      </w:r>
      <w:r w:rsidRPr="00235A91">
        <w:rPr>
          <w:rFonts w:cstheme="minorHAnsi"/>
          <w:b/>
          <w:bCs/>
        </w:rPr>
        <w:br/>
      </w:r>
      <w:r w:rsidRPr="0065652B">
        <w:rPr>
          <w:rFonts w:cstheme="minorHAnsi"/>
        </w:rPr>
        <w:br/>
      </w:r>
      <w:r w:rsidRPr="0065652B">
        <w:rPr>
          <w:rFonts w:cstheme="minorHAnsi"/>
          <w:shd w:val="clear" w:color="auto" w:fill="FFFFFF"/>
        </w:rPr>
        <w:t>Chairman Behnam:</w:t>
      </w:r>
      <w:r w:rsidRPr="0065652B">
        <w:rPr>
          <w:rFonts w:cstheme="minorHAnsi"/>
        </w:rPr>
        <w:br/>
      </w:r>
      <w:r w:rsidRPr="0065652B">
        <w:rPr>
          <w:rFonts w:cstheme="minorHAnsi"/>
        </w:rPr>
        <w:br/>
      </w:r>
      <w:r w:rsidRPr="0065652B">
        <w:rPr>
          <w:rStyle w:val="normaltextrun"/>
          <w:rFonts w:cstheme="minorHAnsi"/>
        </w:rPr>
        <w:t>Anew</w:t>
      </w:r>
      <w:r w:rsidRPr="0065652B">
        <w:rPr>
          <w:rFonts w:cstheme="minorHAnsi"/>
          <w:shd w:val="clear" w:color="auto" w:fill="FFFFFF"/>
        </w:rPr>
        <w:t xml:space="preserve"> appreciates th</w:t>
      </w:r>
      <w:r>
        <w:rPr>
          <w:rFonts w:cstheme="minorHAnsi"/>
          <w:shd w:val="clear" w:color="auto" w:fill="FFFFFF"/>
        </w:rPr>
        <w:t>is second</w:t>
      </w:r>
      <w:r w:rsidRPr="0065652B">
        <w:rPr>
          <w:rFonts w:cstheme="minorHAnsi"/>
          <w:shd w:val="clear" w:color="auto" w:fill="FFFFFF"/>
        </w:rPr>
        <w:t xml:space="preserve"> opportunity to provide formal comments on the Commodity Futures Trading Commission's efforts around climate-related financial risk and voluntary carbon markets. </w:t>
      </w:r>
      <w:r w:rsidRPr="0065652B">
        <w:rPr>
          <w:rStyle w:val="normaltextrun"/>
          <w:rFonts w:cstheme="minorHAnsi"/>
        </w:rPr>
        <w:t xml:space="preserve">Formed </w:t>
      </w:r>
      <w:r w:rsidR="00E4610E">
        <w:rPr>
          <w:rStyle w:val="normaltextrun"/>
          <w:rFonts w:cstheme="minorHAnsi"/>
        </w:rPr>
        <w:t>by</w:t>
      </w:r>
      <w:r w:rsidR="00E4610E" w:rsidRPr="0065652B">
        <w:rPr>
          <w:rStyle w:val="normaltextrun"/>
          <w:rFonts w:cstheme="minorHAnsi"/>
        </w:rPr>
        <w:t xml:space="preserve"> </w:t>
      </w:r>
      <w:r w:rsidRPr="0065652B">
        <w:rPr>
          <w:rStyle w:val="normaltextrun"/>
          <w:rFonts w:cstheme="minorHAnsi"/>
        </w:rPr>
        <w:t xml:space="preserve">the merger of Element Markets and Bluesource in February 2022, </w:t>
      </w:r>
      <w:proofErr w:type="gramStart"/>
      <w:r w:rsidRPr="0065652B">
        <w:rPr>
          <w:rStyle w:val="normaltextrun"/>
          <w:rFonts w:cstheme="minorHAnsi"/>
        </w:rPr>
        <w:t>Anew</w:t>
      </w:r>
      <w:proofErr w:type="gramEnd"/>
      <w:r w:rsidRPr="0065652B">
        <w:rPr>
          <w:rStyle w:val="normaltextrun"/>
          <w:rFonts w:cstheme="minorHAnsi"/>
        </w:rPr>
        <w:t xml:space="preserve"> is one of the largest climate solutions companies in North America and, through its legacy companies, has a</w:t>
      </w:r>
      <w:r w:rsidR="00DB1171">
        <w:rPr>
          <w:rStyle w:val="normaltextrun"/>
          <w:rFonts w:cstheme="minorHAnsi"/>
        </w:rPr>
        <w:t xml:space="preserve"> twenty </w:t>
      </w:r>
      <w:r w:rsidR="00BC35E1">
        <w:rPr>
          <w:rStyle w:val="normaltextrun"/>
          <w:rFonts w:cstheme="minorHAnsi"/>
        </w:rPr>
        <w:t>year</w:t>
      </w:r>
      <w:r w:rsidR="00B2365F">
        <w:rPr>
          <w:rStyle w:val="normaltextrun"/>
          <w:rFonts w:cstheme="minorHAnsi"/>
        </w:rPr>
        <w:t xml:space="preserve"> </w:t>
      </w:r>
      <w:r w:rsidRPr="0065652B">
        <w:rPr>
          <w:rStyle w:val="normaltextrun"/>
          <w:rFonts w:cstheme="minorHAnsi"/>
        </w:rPr>
        <w:t xml:space="preserve">track record </w:t>
      </w:r>
      <w:r w:rsidR="005E5BAB">
        <w:rPr>
          <w:rStyle w:val="normaltextrun"/>
          <w:rFonts w:cstheme="minorHAnsi"/>
        </w:rPr>
        <w:t xml:space="preserve">of success </w:t>
      </w:r>
      <w:r w:rsidRPr="0065652B">
        <w:rPr>
          <w:rStyle w:val="normaltextrun"/>
          <w:rFonts w:cstheme="minorHAnsi"/>
        </w:rPr>
        <w:t>within the</w:t>
      </w:r>
      <w:r>
        <w:rPr>
          <w:rStyle w:val="normaltextrun"/>
          <w:rFonts w:cstheme="minorHAnsi"/>
        </w:rPr>
        <w:t xml:space="preserve"> markets for voluntary carbon credits,</w:t>
      </w:r>
      <w:r w:rsidRPr="0065652B">
        <w:rPr>
          <w:rStyle w:val="normaltextrun"/>
          <w:rFonts w:cstheme="minorHAnsi"/>
        </w:rPr>
        <w:t xml:space="preserve"> renewable natural gas, low carbon fuels, emissions credits, and renewable energy c</w:t>
      </w:r>
      <w:r w:rsidR="00E01DBC">
        <w:rPr>
          <w:rStyle w:val="normaltextrun"/>
          <w:rFonts w:cstheme="minorHAnsi"/>
        </w:rPr>
        <w:t>ertificates</w:t>
      </w:r>
      <w:r w:rsidRPr="0065652B">
        <w:rPr>
          <w:rStyle w:val="normaltextrun"/>
          <w:rFonts w:cstheme="minorHAnsi"/>
        </w:rPr>
        <w:t>.</w:t>
      </w:r>
      <w:r w:rsidRPr="0065652B">
        <w:rPr>
          <w:rStyle w:val="eop"/>
          <w:rFonts w:cstheme="minorHAnsi"/>
        </w:rPr>
        <w:t> </w:t>
      </w:r>
      <w:r>
        <w:rPr>
          <w:rStyle w:val="eop"/>
          <w:rFonts w:cstheme="minorHAnsi"/>
        </w:rPr>
        <w:t xml:space="preserve"> </w:t>
      </w:r>
      <w:r w:rsidRPr="0065652B">
        <w:rPr>
          <w:rStyle w:val="eop"/>
          <w:rFonts w:cstheme="minorHAnsi"/>
        </w:rPr>
        <w:t>We respectfully submit the following comments:</w:t>
      </w:r>
    </w:p>
    <w:p w14:paraId="0EEB4AFC" w14:textId="0FA7C2DD" w:rsidR="00256A76" w:rsidRDefault="00256A76" w:rsidP="00256A76">
      <w:pPr>
        <w:shd w:val="clear" w:color="auto" w:fill="FFFFFF"/>
        <w:spacing w:before="100" w:beforeAutospacing="1" w:after="100" w:afterAutospacing="1"/>
        <w:rPr>
          <w:rFonts w:cstheme="minorHAnsi"/>
        </w:rPr>
      </w:pPr>
      <w:r>
        <w:rPr>
          <w:rFonts w:cstheme="minorHAnsi"/>
        </w:rPr>
        <w:t xml:space="preserve">We support the Commission’s desire to ensure appropriate oversight of the voluntary carbon market (VCM) and to use its statutory authority to prevent fraud and manipulation in the VCM. We have long advocated for and supported measures that improve the transparency, integrity, and quality of the VCM. In this regard, we have often </w:t>
      </w:r>
      <w:r w:rsidRPr="0065652B">
        <w:rPr>
          <w:rFonts w:cstheme="minorHAnsi"/>
        </w:rPr>
        <w:t>stated</w:t>
      </w:r>
      <w:r>
        <w:rPr>
          <w:rFonts w:cstheme="minorHAnsi"/>
        </w:rPr>
        <w:t xml:space="preserve"> our</w:t>
      </w:r>
      <w:r w:rsidRPr="0065652B">
        <w:rPr>
          <w:rFonts w:cstheme="minorHAnsi"/>
        </w:rPr>
        <w:t xml:space="preserve"> position that </w:t>
      </w:r>
      <w:r w:rsidRPr="0065652B">
        <w:rPr>
          <w:rFonts w:eastAsia="Calibri" w:cstheme="minorHAnsi"/>
        </w:rPr>
        <w:t>all offsets created and traded in the VCM should be of the highest quality, reflecting reductions, avoidance or removals that are additional to those that would occur in the absence of demand for the offsets. The offsets must be measurable and verified by a third</w:t>
      </w:r>
      <w:r w:rsidR="0088737B">
        <w:rPr>
          <w:rFonts w:eastAsia="Calibri" w:cstheme="minorHAnsi"/>
        </w:rPr>
        <w:t xml:space="preserve"> </w:t>
      </w:r>
      <w:r w:rsidRPr="0065652B">
        <w:rPr>
          <w:rFonts w:eastAsia="Calibri" w:cstheme="minorHAnsi"/>
        </w:rPr>
        <w:t>party. They must also be generated from activities and programs that have measures in place to address risks of non-permanence and leakage. In addition, they should be associated with a credible standard-setting body that provides transparen</w:t>
      </w:r>
      <w:r>
        <w:rPr>
          <w:rFonts w:eastAsia="Calibri" w:cstheme="minorHAnsi"/>
        </w:rPr>
        <w:t>t</w:t>
      </w:r>
      <w:r w:rsidRPr="0065652B">
        <w:rPr>
          <w:rFonts w:eastAsia="Calibri" w:cstheme="minorHAnsi"/>
        </w:rPr>
        <w:t xml:space="preserve"> processes for registration, validation, monitoring, verification, methodology assessment and revision over time, </w:t>
      </w:r>
      <w:r>
        <w:rPr>
          <w:rFonts w:eastAsia="Calibri" w:cstheme="minorHAnsi"/>
        </w:rPr>
        <w:t>as well as</w:t>
      </w:r>
      <w:r w:rsidRPr="0065652B">
        <w:rPr>
          <w:rFonts w:eastAsia="Calibri" w:cstheme="minorHAnsi"/>
        </w:rPr>
        <w:t xml:space="preserve"> retirement tracking.</w:t>
      </w:r>
    </w:p>
    <w:p w14:paraId="73A84EFB" w14:textId="3FDAF9DD" w:rsidR="00256A76" w:rsidRDefault="00256A76" w:rsidP="00256A76">
      <w:pPr>
        <w:shd w:val="clear" w:color="auto" w:fill="FFFFFF"/>
        <w:spacing w:before="100" w:beforeAutospacing="1" w:after="100" w:afterAutospacing="1"/>
        <w:rPr>
          <w:rFonts w:cstheme="minorHAnsi"/>
        </w:rPr>
      </w:pPr>
      <w:r>
        <w:rPr>
          <w:rFonts w:cstheme="minorHAnsi"/>
        </w:rPr>
        <w:t xml:space="preserve">We commend the Commission for convening a broad range of VCM stakeholders at its offices for the second time in two years on July 19. This second </w:t>
      </w:r>
      <w:r w:rsidR="00DA65CE">
        <w:rPr>
          <w:rFonts w:cstheme="minorHAnsi"/>
        </w:rPr>
        <w:t>meeting</w:t>
      </w:r>
      <w:r>
        <w:rPr>
          <w:rFonts w:cstheme="minorHAnsi"/>
        </w:rPr>
        <w:t xml:space="preserve"> provided an important opportunity for diverse stakeholders in the VCM to discuss existing frameworks as well as ongoing and evolving multistakeholder initiatives which share the goal of ensuring the integrity and scal</w:t>
      </w:r>
      <w:r w:rsidR="00F5722D">
        <w:rPr>
          <w:rFonts w:cstheme="minorHAnsi"/>
        </w:rPr>
        <w:t>ability</w:t>
      </w:r>
      <w:r>
        <w:rPr>
          <w:rFonts w:cstheme="minorHAnsi"/>
        </w:rPr>
        <w:t xml:space="preserve"> </w:t>
      </w:r>
      <w:r w:rsidR="004F4504">
        <w:rPr>
          <w:rFonts w:cstheme="minorHAnsi"/>
        </w:rPr>
        <w:t>of the VCM</w:t>
      </w:r>
      <w:r>
        <w:rPr>
          <w:rFonts w:cstheme="minorHAnsi"/>
        </w:rPr>
        <w:t xml:space="preserve">. </w:t>
      </w:r>
    </w:p>
    <w:p w14:paraId="1AEADE2F" w14:textId="62697172" w:rsidR="00256A76" w:rsidRDefault="00256A76" w:rsidP="00256A76">
      <w:pPr>
        <w:shd w:val="clear" w:color="auto" w:fill="FFFFFF"/>
        <w:spacing w:before="100" w:beforeAutospacing="1" w:after="100" w:afterAutospacing="1"/>
        <w:rPr>
          <w:rFonts w:cstheme="minorHAnsi"/>
        </w:rPr>
      </w:pPr>
      <w:r>
        <w:rPr>
          <w:rFonts w:cstheme="minorHAnsi"/>
        </w:rPr>
        <w:t xml:space="preserve">Without repeating much of the information that was shared during the July </w:t>
      </w:r>
      <w:r w:rsidR="00DD6984">
        <w:rPr>
          <w:rFonts w:cstheme="minorHAnsi"/>
        </w:rPr>
        <w:t>meeting</w:t>
      </w:r>
      <w:r>
        <w:rPr>
          <w:rFonts w:cstheme="minorHAnsi"/>
        </w:rPr>
        <w:t xml:space="preserve">, we would like to share recommendations regarding the Commission’s stated intent to provide some oversight of the primary or “spot” market for voluntary carbon credits </w:t>
      </w:r>
      <w:r w:rsidR="00E435DC">
        <w:rPr>
          <w:rFonts w:cstheme="minorHAnsi"/>
        </w:rPr>
        <w:t xml:space="preserve">and the Commission’s </w:t>
      </w:r>
      <w:r>
        <w:rPr>
          <w:rFonts w:cstheme="minorHAnsi"/>
        </w:rPr>
        <w:t>important role in regulating secondary markets for futures, options, and derivatives of voluntary carbon credits.</w:t>
      </w:r>
    </w:p>
    <w:p w14:paraId="3F5A733C" w14:textId="68B2DF88" w:rsidR="00256A76" w:rsidRDefault="00256A76" w:rsidP="00256A76">
      <w:pPr>
        <w:shd w:val="clear" w:color="auto" w:fill="FFFFFF"/>
        <w:spacing w:before="100" w:beforeAutospacing="1" w:after="100" w:afterAutospacing="1"/>
        <w:rPr>
          <w:rFonts w:cstheme="minorHAnsi"/>
        </w:rPr>
      </w:pPr>
      <w:r>
        <w:rPr>
          <w:rFonts w:cstheme="minorHAnsi"/>
        </w:rPr>
        <w:lastRenderedPageBreak/>
        <w:t>With respect to the underlying primary or “spot” market for voluntary carbon credits, we recommend that the Commission leverage the ongoing work of initiatives such as the Integrity Council for the Voluntary Carbon Market, ICVCM. As described by the Honorable Ms. Nazareth, Chair of the ICVCM, during the Commission</w:t>
      </w:r>
      <w:r w:rsidR="009F789E">
        <w:rPr>
          <w:rFonts w:cstheme="minorHAnsi"/>
        </w:rPr>
        <w:t>’</w:t>
      </w:r>
      <w:r>
        <w:rPr>
          <w:rFonts w:cstheme="minorHAnsi"/>
        </w:rPr>
        <w:t xml:space="preserve">s VCM convening, this initiative </w:t>
      </w:r>
      <w:r w:rsidR="009F789E">
        <w:rPr>
          <w:rFonts w:cstheme="minorHAnsi"/>
        </w:rPr>
        <w:t xml:space="preserve">resulted in </w:t>
      </w:r>
      <w:r>
        <w:rPr>
          <w:rFonts w:cstheme="minorHAnsi"/>
        </w:rPr>
        <w:t>develop</w:t>
      </w:r>
      <w:r w:rsidR="009F789E">
        <w:rPr>
          <w:rFonts w:cstheme="minorHAnsi"/>
        </w:rPr>
        <w:t>ment of</w:t>
      </w:r>
      <w:r>
        <w:rPr>
          <w:rFonts w:cstheme="minorHAnsi"/>
        </w:rPr>
        <w:t xml:space="preserve"> “Core Carbon Principles” and an assessment framework for carbon registries and different categories of carbon credits, all with the objective of ensuring that voluntary carbon markets are transparent and of high quality. The first CCP-approved carbon credits </w:t>
      </w:r>
      <w:r w:rsidR="00D734D4">
        <w:rPr>
          <w:rFonts w:cstheme="minorHAnsi"/>
        </w:rPr>
        <w:t xml:space="preserve">could be </w:t>
      </w:r>
      <w:r>
        <w:rPr>
          <w:rFonts w:cstheme="minorHAnsi"/>
        </w:rPr>
        <w:t>available to voluntary buyers later this year,</w:t>
      </w:r>
      <w:r w:rsidR="0023159F">
        <w:rPr>
          <w:rFonts w:cstheme="minorHAnsi"/>
        </w:rPr>
        <w:t xml:space="preserve"> with</w:t>
      </w:r>
      <w:r>
        <w:rPr>
          <w:rFonts w:cstheme="minorHAnsi"/>
        </w:rPr>
        <w:t xml:space="preserve"> additional categories of credits</w:t>
      </w:r>
      <w:r w:rsidR="002C3530">
        <w:rPr>
          <w:rFonts w:cstheme="minorHAnsi"/>
        </w:rPr>
        <w:t xml:space="preserve"> to</w:t>
      </w:r>
      <w:r>
        <w:rPr>
          <w:rFonts w:cstheme="minorHAnsi"/>
        </w:rPr>
        <w:t xml:space="preserve"> follow in 2024 and beyond. The ability to identify credits with a trusted stamp of approval will be an important tool for buyers.  </w:t>
      </w:r>
    </w:p>
    <w:p w14:paraId="0C03AD8D" w14:textId="3FE3D7BD" w:rsidR="00256A76" w:rsidRDefault="00256A76" w:rsidP="00256A76">
      <w:pPr>
        <w:shd w:val="clear" w:color="auto" w:fill="FFFFFF"/>
        <w:spacing w:before="100" w:beforeAutospacing="1" w:after="100" w:afterAutospacing="1"/>
        <w:rPr>
          <w:rFonts w:cstheme="minorHAnsi"/>
        </w:rPr>
      </w:pPr>
      <w:r>
        <w:rPr>
          <w:rFonts w:cstheme="minorHAnsi"/>
        </w:rPr>
        <w:t xml:space="preserve">From our perspective, true cases of fraud and manipulation with respect to voluntary carbon credits – such as the sale of already retired credits </w:t>
      </w:r>
      <w:r w:rsidR="00866C89">
        <w:rPr>
          <w:rFonts w:cstheme="minorHAnsi"/>
        </w:rPr>
        <w:t xml:space="preserve">or </w:t>
      </w:r>
      <w:r w:rsidR="001D1828">
        <w:rPr>
          <w:rFonts w:cstheme="minorHAnsi"/>
        </w:rPr>
        <w:t xml:space="preserve">sellers manipulating </w:t>
      </w:r>
      <w:r w:rsidR="00B840E6">
        <w:rPr>
          <w:rFonts w:cstheme="minorHAnsi"/>
        </w:rPr>
        <w:t>market prices</w:t>
      </w:r>
      <w:r>
        <w:rPr>
          <w:rFonts w:cstheme="minorHAnsi"/>
        </w:rPr>
        <w:t xml:space="preserve"> - are rare. </w:t>
      </w:r>
      <w:r w:rsidR="00753BB5">
        <w:rPr>
          <w:rFonts w:cstheme="minorHAnsi"/>
        </w:rPr>
        <w:t>Some</w:t>
      </w:r>
      <w:r>
        <w:rPr>
          <w:rFonts w:cstheme="minorHAnsi"/>
        </w:rPr>
        <w:t xml:space="preserve"> negative reports about voluntary carbon credits </w:t>
      </w:r>
      <w:r w:rsidR="00753BB5">
        <w:rPr>
          <w:rFonts w:cstheme="minorHAnsi"/>
        </w:rPr>
        <w:t>are</w:t>
      </w:r>
      <w:r>
        <w:rPr>
          <w:rFonts w:cstheme="minorHAnsi"/>
        </w:rPr>
        <w:t xml:space="preserve"> focused on the types of claims entities are making when they are using carbon credits</w:t>
      </w:r>
      <w:r w:rsidR="009B0C37">
        <w:rPr>
          <w:rFonts w:cstheme="minorHAnsi"/>
        </w:rPr>
        <w:t xml:space="preserve"> (e.g., carbon neutrality)</w:t>
      </w:r>
      <w:r>
        <w:rPr>
          <w:rFonts w:cstheme="minorHAnsi"/>
        </w:rPr>
        <w:t xml:space="preserve">. </w:t>
      </w:r>
      <w:r w:rsidR="009A04CA">
        <w:rPr>
          <w:rFonts w:cstheme="minorHAnsi"/>
        </w:rPr>
        <w:t xml:space="preserve"> Little </w:t>
      </w:r>
      <w:r w:rsidR="00627090">
        <w:rPr>
          <w:rFonts w:cstheme="minorHAnsi"/>
        </w:rPr>
        <w:t xml:space="preserve">public </w:t>
      </w:r>
      <w:r w:rsidR="009A04CA">
        <w:rPr>
          <w:rFonts w:cstheme="minorHAnsi"/>
        </w:rPr>
        <w:t>guidance has been available</w:t>
      </w:r>
      <w:r w:rsidR="00627090">
        <w:rPr>
          <w:rFonts w:cstheme="minorHAnsi"/>
        </w:rPr>
        <w:t xml:space="preserve"> to specify what must be done </w:t>
      </w:r>
      <w:r w:rsidR="009F789E">
        <w:rPr>
          <w:rFonts w:cstheme="minorHAnsi"/>
        </w:rPr>
        <w:t xml:space="preserve">to substantiate </w:t>
      </w:r>
      <w:r w:rsidR="005F0C30">
        <w:rPr>
          <w:rFonts w:cstheme="minorHAnsi"/>
        </w:rPr>
        <w:t xml:space="preserve">different types of claims </w:t>
      </w:r>
      <w:r w:rsidR="00627090">
        <w:rPr>
          <w:rFonts w:cstheme="minorHAnsi"/>
        </w:rPr>
        <w:t>but that is</w:t>
      </w:r>
      <w:r w:rsidR="005F0C30">
        <w:rPr>
          <w:rFonts w:cstheme="minorHAnsi"/>
        </w:rPr>
        <w:t xml:space="preserve"> expected to</w:t>
      </w:r>
      <w:r w:rsidR="00627090">
        <w:rPr>
          <w:rFonts w:cstheme="minorHAnsi"/>
        </w:rPr>
        <w:t xml:space="preserve"> chang</w:t>
      </w:r>
      <w:r w:rsidR="005F0C30">
        <w:rPr>
          <w:rFonts w:cstheme="minorHAnsi"/>
        </w:rPr>
        <w:t>e</w:t>
      </w:r>
      <w:r w:rsidR="00F62CE5">
        <w:rPr>
          <w:rFonts w:cstheme="minorHAnsi"/>
        </w:rPr>
        <w:t>, especially with the release of the updated FTC Green</w:t>
      </w:r>
      <w:r w:rsidR="00B2365F">
        <w:rPr>
          <w:rFonts w:cstheme="minorHAnsi"/>
        </w:rPr>
        <w:t xml:space="preserve"> </w:t>
      </w:r>
      <w:r w:rsidR="00F62CE5">
        <w:rPr>
          <w:rFonts w:cstheme="minorHAnsi"/>
        </w:rPr>
        <w:t>Guides</w:t>
      </w:r>
      <w:r w:rsidR="00627090">
        <w:rPr>
          <w:rFonts w:cstheme="minorHAnsi"/>
        </w:rPr>
        <w:t xml:space="preserve">.  </w:t>
      </w:r>
      <w:r w:rsidR="00FC48FF">
        <w:rPr>
          <w:rFonts w:cstheme="minorHAnsi"/>
        </w:rPr>
        <w:t xml:space="preserve">Further, </w:t>
      </w:r>
      <w:r w:rsidR="002137B1">
        <w:rPr>
          <w:rFonts w:cstheme="minorHAnsi"/>
        </w:rPr>
        <w:t xml:space="preserve">some concern has been raised about </w:t>
      </w:r>
      <w:r w:rsidR="000F6920">
        <w:rPr>
          <w:rFonts w:cstheme="minorHAnsi"/>
        </w:rPr>
        <w:t xml:space="preserve">the validity </w:t>
      </w:r>
      <w:r w:rsidR="00EE5E1C">
        <w:rPr>
          <w:rFonts w:cstheme="minorHAnsi"/>
        </w:rPr>
        <w:t xml:space="preserve">and transparency </w:t>
      </w:r>
      <w:r w:rsidR="00260711">
        <w:rPr>
          <w:rFonts w:cstheme="minorHAnsi"/>
        </w:rPr>
        <w:t xml:space="preserve">of </w:t>
      </w:r>
      <w:r w:rsidR="00F62CE5">
        <w:rPr>
          <w:rFonts w:cstheme="minorHAnsi"/>
        </w:rPr>
        <w:t>certain</w:t>
      </w:r>
      <w:r w:rsidR="00260711">
        <w:rPr>
          <w:rFonts w:cstheme="minorHAnsi"/>
        </w:rPr>
        <w:t xml:space="preserve"> projects </w:t>
      </w:r>
      <w:r w:rsidR="002007E8">
        <w:rPr>
          <w:rFonts w:cstheme="minorHAnsi"/>
        </w:rPr>
        <w:t>from which</w:t>
      </w:r>
      <w:r w:rsidR="000F6920">
        <w:rPr>
          <w:rFonts w:cstheme="minorHAnsi"/>
        </w:rPr>
        <w:t xml:space="preserve"> carbon credits</w:t>
      </w:r>
      <w:r w:rsidR="002007E8">
        <w:rPr>
          <w:rFonts w:cstheme="minorHAnsi"/>
        </w:rPr>
        <w:t xml:space="preserve"> are being sold</w:t>
      </w:r>
      <w:r w:rsidR="000F6920">
        <w:rPr>
          <w:rFonts w:cstheme="minorHAnsi"/>
        </w:rPr>
        <w:t>.</w:t>
      </w:r>
      <w:r w:rsidR="00B579AD">
        <w:rPr>
          <w:rFonts w:cstheme="minorHAnsi"/>
        </w:rPr>
        <w:t xml:space="preserve"> </w:t>
      </w:r>
      <w:r w:rsidR="007412F9">
        <w:rPr>
          <w:rFonts w:cstheme="minorHAnsi"/>
        </w:rPr>
        <w:t xml:space="preserve">The existing voluntary registries </w:t>
      </w:r>
      <w:r w:rsidR="00032128">
        <w:rPr>
          <w:rFonts w:cstheme="minorHAnsi"/>
        </w:rPr>
        <w:t xml:space="preserve">require third party review </w:t>
      </w:r>
      <w:r w:rsidR="007F1ECB">
        <w:rPr>
          <w:rFonts w:cstheme="minorHAnsi"/>
        </w:rPr>
        <w:t>and</w:t>
      </w:r>
      <w:r w:rsidR="007412F9">
        <w:rPr>
          <w:rFonts w:cstheme="minorHAnsi"/>
        </w:rPr>
        <w:t xml:space="preserve"> transparen</w:t>
      </w:r>
      <w:r w:rsidR="00B418A0">
        <w:rPr>
          <w:rFonts w:cstheme="minorHAnsi"/>
        </w:rPr>
        <w:t>t</w:t>
      </w:r>
      <w:r w:rsidR="004A2B69">
        <w:rPr>
          <w:rFonts w:cstheme="minorHAnsi"/>
        </w:rPr>
        <w:t xml:space="preserve"> disclosure of</w:t>
      </w:r>
      <w:r w:rsidR="00B418A0">
        <w:rPr>
          <w:rFonts w:cstheme="minorHAnsi"/>
        </w:rPr>
        <w:t xml:space="preserve"> </w:t>
      </w:r>
      <w:r w:rsidR="006256D1">
        <w:rPr>
          <w:rFonts w:cstheme="minorHAnsi"/>
        </w:rPr>
        <w:t>project documentation</w:t>
      </w:r>
      <w:r w:rsidR="00A550CA">
        <w:rPr>
          <w:rFonts w:cstheme="minorHAnsi"/>
        </w:rPr>
        <w:t xml:space="preserve">.  The same is not always true for </w:t>
      </w:r>
      <w:r w:rsidR="0003383D">
        <w:rPr>
          <w:rFonts w:cstheme="minorHAnsi"/>
        </w:rPr>
        <w:t>projects and credits created off-registry.</w:t>
      </w:r>
      <w:r w:rsidR="006256D1">
        <w:rPr>
          <w:rFonts w:cstheme="minorHAnsi"/>
        </w:rPr>
        <w:t xml:space="preserve"> </w:t>
      </w:r>
      <w:r w:rsidR="0003383D">
        <w:rPr>
          <w:rFonts w:cstheme="minorHAnsi"/>
        </w:rPr>
        <w:t>In addition, t</w:t>
      </w:r>
      <w:r w:rsidR="000F6920">
        <w:rPr>
          <w:rFonts w:cstheme="minorHAnsi"/>
        </w:rPr>
        <w:t>he ICVCM is attempt</w:t>
      </w:r>
      <w:r w:rsidR="00CF62C1">
        <w:rPr>
          <w:rFonts w:cstheme="minorHAnsi"/>
        </w:rPr>
        <w:t>ing</w:t>
      </w:r>
      <w:r w:rsidR="000F6920">
        <w:rPr>
          <w:rFonts w:cstheme="minorHAnsi"/>
        </w:rPr>
        <w:t xml:space="preserve"> to </w:t>
      </w:r>
      <w:r w:rsidR="00F505EE">
        <w:rPr>
          <w:rFonts w:cstheme="minorHAnsi"/>
        </w:rPr>
        <w:t xml:space="preserve">harmonize </w:t>
      </w:r>
      <w:r w:rsidR="00F80FD6">
        <w:rPr>
          <w:rFonts w:cstheme="minorHAnsi"/>
        </w:rPr>
        <w:t xml:space="preserve">and further increase </w:t>
      </w:r>
      <w:r w:rsidR="00A3750F">
        <w:rPr>
          <w:rFonts w:cstheme="minorHAnsi"/>
        </w:rPr>
        <w:t xml:space="preserve">transparency, which </w:t>
      </w:r>
      <w:r w:rsidR="00F04774">
        <w:rPr>
          <w:rFonts w:cstheme="minorHAnsi"/>
        </w:rPr>
        <w:t xml:space="preserve">we welcome.  </w:t>
      </w:r>
      <w:r>
        <w:rPr>
          <w:rFonts w:cstheme="minorHAnsi"/>
        </w:rPr>
        <w:t>While the ICVCM</w:t>
      </w:r>
      <w:r w:rsidR="00B2365F">
        <w:rPr>
          <w:rFonts w:cstheme="minorHAnsi"/>
        </w:rPr>
        <w:t>’</w:t>
      </w:r>
      <w:r w:rsidR="0031545B">
        <w:rPr>
          <w:rFonts w:cstheme="minorHAnsi"/>
        </w:rPr>
        <w:t>s</w:t>
      </w:r>
      <w:r>
        <w:rPr>
          <w:rFonts w:cstheme="minorHAnsi"/>
        </w:rPr>
        <w:t xml:space="preserve"> Core Carbon Principles may not be </w:t>
      </w:r>
      <w:r w:rsidR="008240EB">
        <w:rPr>
          <w:rFonts w:cstheme="minorHAnsi"/>
        </w:rPr>
        <w:t xml:space="preserve">mandatory, we believe </w:t>
      </w:r>
      <w:r w:rsidR="00C97558">
        <w:rPr>
          <w:rFonts w:cstheme="minorHAnsi"/>
        </w:rPr>
        <w:t xml:space="preserve">that </w:t>
      </w:r>
      <w:proofErr w:type="gramStart"/>
      <w:r w:rsidR="003537E8">
        <w:rPr>
          <w:rFonts w:cstheme="minorHAnsi"/>
        </w:rPr>
        <w:t>a majority of</w:t>
      </w:r>
      <w:proofErr w:type="gramEnd"/>
      <w:r w:rsidR="003537E8">
        <w:rPr>
          <w:rFonts w:cstheme="minorHAnsi"/>
        </w:rPr>
        <w:t xml:space="preserve"> buyers and sellers will conform to their requirements.  </w:t>
      </w:r>
    </w:p>
    <w:p w14:paraId="0425AB28" w14:textId="0540A55E" w:rsidR="00256A76" w:rsidRDefault="00256A76" w:rsidP="00256A76">
      <w:pPr>
        <w:shd w:val="clear" w:color="auto" w:fill="FFFFFF"/>
        <w:spacing w:before="100" w:beforeAutospacing="1" w:after="100" w:afterAutospacing="1"/>
        <w:rPr>
          <w:rFonts w:cstheme="minorHAnsi"/>
        </w:rPr>
      </w:pPr>
      <w:r w:rsidRPr="0065652B">
        <w:rPr>
          <w:rFonts w:cstheme="minorHAnsi"/>
        </w:rPr>
        <w:t xml:space="preserve">While we see room for oversight of the VCM by the Commission within its stated mission to prevent fraud and manipulation in commodities markets, we </w:t>
      </w:r>
      <w:r w:rsidR="002007E8">
        <w:rPr>
          <w:rFonts w:cstheme="minorHAnsi"/>
        </w:rPr>
        <w:t xml:space="preserve">also urge the Commission to consider the uncertainty and confusion that can be created in the market during a regulatory process. </w:t>
      </w:r>
    </w:p>
    <w:p w14:paraId="3423C219" w14:textId="1512F725" w:rsidR="00256A76" w:rsidRDefault="00256A76" w:rsidP="00256A76">
      <w:pPr>
        <w:shd w:val="clear" w:color="auto" w:fill="FFFFFF"/>
        <w:spacing w:before="100" w:beforeAutospacing="1" w:after="100" w:afterAutospacing="1"/>
        <w:rPr>
          <w:rFonts w:cstheme="minorHAnsi"/>
        </w:rPr>
      </w:pPr>
      <w:r>
        <w:rPr>
          <w:rFonts w:cstheme="minorHAnsi"/>
        </w:rPr>
        <w:t xml:space="preserve">Oversight and regulation of secondary markets for futures and derivates of carbon credits, of course, is squarely within the Commission’s authority. The market for voluntary carbon credits is expected to grow with the increased implementation of standards and guidance, and this could lead to significant growth in secondary markets. As a globally respected leader in financial regulation, the Commission can play an important role in ensuring that these markets </w:t>
      </w:r>
      <w:r w:rsidR="00D2052D">
        <w:rPr>
          <w:rFonts w:cstheme="minorHAnsi"/>
        </w:rPr>
        <w:t xml:space="preserve">continue to </w:t>
      </w:r>
      <w:r>
        <w:rPr>
          <w:rFonts w:cstheme="minorHAnsi"/>
        </w:rPr>
        <w:t xml:space="preserve">grow transparently and with high integrity. </w:t>
      </w:r>
    </w:p>
    <w:p w14:paraId="5ADA0522" w14:textId="3B7345DB" w:rsidR="00256A76" w:rsidRPr="0065652B" w:rsidRDefault="00256A76" w:rsidP="00256A76">
      <w:pPr>
        <w:rPr>
          <w:rFonts w:cstheme="minorHAnsi"/>
        </w:rPr>
      </w:pPr>
      <w:r>
        <w:rPr>
          <w:rFonts w:cstheme="minorHAnsi"/>
        </w:rPr>
        <w:t xml:space="preserve">Should you have any questions pertaining to </w:t>
      </w:r>
      <w:r w:rsidRPr="0065652B">
        <w:rPr>
          <w:rStyle w:val="normaltextrun"/>
          <w:rFonts w:cstheme="minorHAnsi"/>
        </w:rPr>
        <w:t>Anew</w:t>
      </w:r>
      <w:r>
        <w:rPr>
          <w:rStyle w:val="normaltextrun"/>
          <w:rFonts w:cstheme="minorHAnsi"/>
          <w:shd w:val="clear" w:color="auto" w:fill="FFFFFF"/>
        </w:rPr>
        <w:t xml:space="preserve"> and our statements here</w:t>
      </w:r>
      <w:r>
        <w:rPr>
          <w:rFonts w:cstheme="minorHAnsi"/>
        </w:rPr>
        <w:t xml:space="preserve">, please do not hesitate to reach out to </w:t>
      </w:r>
      <w:r w:rsidR="001A597F">
        <w:rPr>
          <w:rFonts w:cstheme="minorHAnsi"/>
        </w:rPr>
        <w:t>me</w:t>
      </w:r>
      <w:r w:rsidR="00DB0F72">
        <w:rPr>
          <w:rFonts w:cstheme="minorHAnsi"/>
        </w:rPr>
        <w:t xml:space="preserve"> at</w:t>
      </w:r>
      <w:r>
        <w:rPr>
          <w:rFonts w:cstheme="minorHAnsi"/>
        </w:rPr>
        <w:t xml:space="preserve"> jpeace@anewclimate.com.</w:t>
      </w:r>
    </w:p>
    <w:p w14:paraId="2E5CF921" w14:textId="77777777" w:rsidR="00256A76" w:rsidRDefault="00256A76" w:rsidP="00256A76">
      <w:pPr>
        <w:rPr>
          <w:rFonts w:cstheme="minorHAnsi"/>
        </w:rPr>
      </w:pPr>
    </w:p>
    <w:p w14:paraId="7903D133" w14:textId="047067C4" w:rsidR="00256A76" w:rsidRDefault="00256A76" w:rsidP="00256A76">
      <w:pPr>
        <w:rPr>
          <w:rFonts w:cstheme="minorHAnsi"/>
        </w:rPr>
      </w:pPr>
      <w:r w:rsidRPr="0065652B">
        <w:rPr>
          <w:rFonts w:cstheme="minorHAnsi"/>
        </w:rPr>
        <w:t>Sincere</w:t>
      </w:r>
      <w:r>
        <w:rPr>
          <w:rFonts w:cstheme="minorHAnsi"/>
        </w:rPr>
        <w:t>ly</w:t>
      </w:r>
      <w:r w:rsidR="00DB0F72">
        <w:rPr>
          <w:rFonts w:cstheme="minorHAnsi"/>
        </w:rPr>
        <w:t>,</w:t>
      </w:r>
    </w:p>
    <w:p w14:paraId="394B5FD1" w14:textId="5E18FD09" w:rsidR="00320710" w:rsidRDefault="006323BB" w:rsidP="00013930">
      <w:pPr>
        <w:rPr>
          <w:rFonts w:cstheme="minorHAnsi"/>
        </w:rPr>
      </w:pPr>
      <w:r>
        <w:rPr>
          <w:rFonts w:cstheme="minorHAnsi"/>
        </w:rPr>
        <w:t>Janet Peace, Head of Advisory Services</w:t>
      </w:r>
    </w:p>
    <w:p w14:paraId="77464DBC" w14:textId="5BF947E8" w:rsidR="0000677D" w:rsidRDefault="006323BB" w:rsidP="00320710">
      <w:r>
        <w:rPr>
          <w:rFonts w:cstheme="minorHAnsi"/>
        </w:rPr>
        <w:t>Anew</w:t>
      </w:r>
    </w:p>
    <w:sectPr w:rsidR="0000677D" w:rsidSect="003B3A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2EC5" w14:textId="77777777" w:rsidR="003A56DB" w:rsidRDefault="003A56DB" w:rsidP="00260D2B">
      <w:r>
        <w:separator/>
      </w:r>
    </w:p>
  </w:endnote>
  <w:endnote w:type="continuationSeparator" w:id="0">
    <w:p w14:paraId="78F817EA" w14:textId="77777777" w:rsidR="003A56DB" w:rsidRDefault="003A56DB" w:rsidP="00260D2B">
      <w:r>
        <w:continuationSeparator/>
      </w:r>
    </w:p>
  </w:endnote>
  <w:endnote w:type="continuationNotice" w:id="1">
    <w:p w14:paraId="6774EC5D" w14:textId="77777777" w:rsidR="003A56DB" w:rsidRDefault="003A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B44B" w14:textId="77777777" w:rsidR="0054032A" w:rsidRDefault="00540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5C1D" w14:textId="03646E0F" w:rsidR="0056084B" w:rsidRDefault="008E4E45">
    <w:pPr>
      <w:pStyle w:val="Footer"/>
    </w:pPr>
    <w:r>
      <w:rPr>
        <w:noProof/>
      </w:rPr>
      <w:drawing>
        <wp:anchor distT="0" distB="0" distL="114300" distR="114300" simplePos="0" relativeHeight="251658254" behindDoc="0" locked="0" layoutInCell="1" allowOverlap="1" wp14:anchorId="6663A34F" wp14:editId="5DD07386">
          <wp:simplePos x="0" y="0"/>
          <wp:positionH relativeFrom="column">
            <wp:posOffset>0</wp:posOffset>
          </wp:positionH>
          <wp:positionV relativeFrom="paragraph">
            <wp:posOffset>31115</wp:posOffset>
          </wp:positionV>
          <wp:extent cx="774349" cy="161290"/>
          <wp:effectExtent l="0" t="0" r="635" b="381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4349" cy="161290"/>
                  </a:xfrm>
                  <a:prstGeom prst="rect">
                    <a:avLst/>
                  </a:prstGeom>
                </pic:spPr>
              </pic:pic>
            </a:graphicData>
          </a:graphic>
          <wp14:sizeRelH relativeFrom="page">
            <wp14:pctWidth>0</wp14:pctWidth>
          </wp14:sizeRelH>
          <wp14:sizeRelV relativeFrom="page">
            <wp14:pctHeight>0</wp14:pctHeight>
          </wp14:sizeRelV>
        </wp:anchor>
      </w:drawing>
    </w:r>
    <w:r w:rsidR="0000677D">
      <w:rPr>
        <w:noProof/>
      </w:rPr>
      <mc:AlternateContent>
        <mc:Choice Requires="wps">
          <w:drawing>
            <wp:anchor distT="0" distB="0" distL="114300" distR="114300" simplePos="0" relativeHeight="251658251" behindDoc="0" locked="0" layoutInCell="1" allowOverlap="1" wp14:anchorId="4A0FBB45" wp14:editId="5519C16B">
              <wp:simplePos x="0" y="0"/>
              <wp:positionH relativeFrom="column">
                <wp:posOffset>4718262</wp:posOffset>
              </wp:positionH>
              <wp:positionV relativeFrom="paragraph">
                <wp:posOffset>-42545</wp:posOffset>
              </wp:positionV>
              <wp:extent cx="1332865" cy="2260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32865" cy="226060"/>
                      </a:xfrm>
                      <a:prstGeom prst="rect">
                        <a:avLst/>
                      </a:prstGeom>
                      <a:noFill/>
                      <a:ln w="6350">
                        <a:noFill/>
                      </a:ln>
                    </wps:spPr>
                    <wps:txbx>
                      <w:txbxContent>
                        <w:p w14:paraId="3711E690" w14:textId="183E3237" w:rsidR="00013930" w:rsidRPr="0054032A" w:rsidRDefault="00013930" w:rsidP="00A17336">
                          <w:pPr>
                            <w:pStyle w:val="Header"/>
                            <w:jc w:val="right"/>
                            <w:rPr>
                              <w:rFonts w:ascii="Noto Sans" w:eastAsia="Times New Roman" w:hAnsi="Noto Sans" w:cs="Noto Sans"/>
                              <w:color w:val="757678"/>
                              <w:spacing w:val="10"/>
                              <w:sz w:val="18"/>
                              <w:szCs w:val="18"/>
                            </w:rPr>
                          </w:pPr>
                          <w:r w:rsidRPr="0054032A">
                            <w:rPr>
                              <w:rFonts w:ascii="Noto Sans" w:hAnsi="Noto Sans" w:cs="Noto Sans"/>
                              <w:color w:val="757678"/>
                              <w:spacing w:val="10"/>
                              <w:sz w:val="18"/>
                              <w:szCs w:val="18"/>
                            </w:rPr>
                            <w:t>anewclimate.co</w:t>
                          </w:r>
                          <w:r w:rsidR="00A17336" w:rsidRPr="0054032A">
                            <w:rPr>
                              <w:rFonts w:ascii="Noto Sans" w:hAnsi="Noto Sans" w:cs="Noto Sans"/>
                              <w:color w:val="757678"/>
                              <w:spacing w:val="10"/>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BB45" id="_x0000_t202" coordsize="21600,21600" o:spt="202" path="m,l,21600r21600,l21600,xe">
              <v:stroke joinstyle="miter"/>
              <v:path gradientshapeok="t" o:connecttype="rect"/>
            </v:shapetype>
            <v:shape id="Text Box 15" o:spid="_x0000_s1026" type="#_x0000_t202" style="position:absolute;margin-left:371.5pt;margin-top:-3.35pt;width:104.95pt;height:17.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" filled="f" stroked="f" strokeweight=".5pt">
              <v:textbox>
                <w:txbxContent>
                  <w:p w14:paraId="3711E690" w14:textId="183E3237" w:rsidR="00013930" w:rsidRPr="0054032A" w:rsidRDefault="00013930" w:rsidP="00A17336">
                    <w:pPr>
                      <w:pStyle w:val="Header"/>
                      <w:jc w:val="right"/>
                      <w:rPr>
                        <w:rFonts w:ascii="Noto Sans" w:eastAsia="Times New Roman" w:hAnsi="Noto Sans" w:cs="Noto Sans"/>
                        <w:color w:val="757678"/>
                        <w:spacing w:val="10"/>
                        <w:sz w:val="18"/>
                        <w:szCs w:val="18"/>
                      </w:rPr>
                    </w:pPr>
                    <w:r w:rsidRPr="0054032A">
                      <w:rPr>
                        <w:rFonts w:ascii="Noto Sans" w:hAnsi="Noto Sans" w:cs="Noto Sans"/>
                        <w:color w:val="757678"/>
                        <w:spacing w:val="10"/>
                        <w:sz w:val="18"/>
                        <w:szCs w:val="18"/>
                      </w:rPr>
                      <w:t>anewclimate.co</w:t>
                    </w:r>
                    <w:r w:rsidR="00A17336" w:rsidRPr="0054032A">
                      <w:rPr>
                        <w:rFonts w:ascii="Noto Sans" w:hAnsi="Noto Sans" w:cs="Noto Sans"/>
                        <w:color w:val="757678"/>
                        <w:spacing w:val="10"/>
                        <w:sz w:val="18"/>
                        <w:szCs w:val="18"/>
                      </w:rPr>
                      <w:t>m</w:t>
                    </w:r>
                  </w:p>
                </w:txbxContent>
              </v:textbox>
            </v:shape>
          </w:pict>
        </mc:Fallback>
      </mc:AlternateContent>
    </w:r>
    <w:r w:rsidR="00A17336">
      <w:rPr>
        <w:noProof/>
      </w:rPr>
      <mc:AlternateContent>
        <mc:Choice Requires="wps">
          <w:drawing>
            <wp:anchor distT="0" distB="0" distL="114300" distR="114300" simplePos="0" relativeHeight="251658252" behindDoc="0" locked="0" layoutInCell="1" allowOverlap="1" wp14:anchorId="4207374F" wp14:editId="3EDED5AB">
              <wp:simplePos x="0" y="0"/>
              <wp:positionH relativeFrom="column">
                <wp:posOffset>0</wp:posOffset>
              </wp:positionH>
              <wp:positionV relativeFrom="paragraph">
                <wp:posOffset>-115158</wp:posOffset>
              </wp:positionV>
              <wp:extent cx="5949950" cy="0"/>
              <wp:effectExtent l="0" t="0" r="6350" b="12700"/>
              <wp:wrapNone/>
              <wp:docPr id="1" name="Straight Connector 1"/>
              <wp:cNvGraphicFramePr/>
              <a:graphic xmlns:a="http://schemas.openxmlformats.org/drawingml/2006/main">
                <a:graphicData uri="http://schemas.microsoft.com/office/word/2010/wordprocessingShape">
                  <wps:wsp>
                    <wps:cNvCnPr/>
                    <wps:spPr>
                      <a:xfrm>
                        <a:off x="0" y="0"/>
                        <a:ext cx="5949950"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AB574" id="Straight Connector 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05pt" to="46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" strokecolor="#e1ded9 [3206]" strokeweight="1pt">
              <v:stroke joinstyle="miter"/>
            </v:line>
          </w:pict>
        </mc:Fallback>
      </mc:AlternateContent>
    </w:r>
    <w:r w:rsidR="00E25E8C" w:rsidRPr="00E25E8C">
      <w:t xml:space="preserve"> </w:t>
    </w:r>
    <w:r w:rsidR="00E25E8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D48C" w14:textId="0DDB1FC9" w:rsidR="003B3A0F" w:rsidRDefault="00576E58">
    <w:pPr>
      <w:pStyle w:val="Footer"/>
    </w:pPr>
    <w:r>
      <w:rPr>
        <w:noProof/>
      </w:rPr>
      <mc:AlternateContent>
        <mc:Choice Requires="wps">
          <w:drawing>
            <wp:anchor distT="0" distB="0" distL="114300" distR="114300" simplePos="0" relativeHeight="251658242" behindDoc="0" locked="0" layoutInCell="1" allowOverlap="1" wp14:anchorId="304C60D0" wp14:editId="2A5F2887">
              <wp:simplePos x="0" y="0"/>
              <wp:positionH relativeFrom="column">
                <wp:posOffset>-13648</wp:posOffset>
              </wp:positionH>
              <wp:positionV relativeFrom="paragraph">
                <wp:posOffset>-230202</wp:posOffset>
              </wp:positionV>
              <wp:extent cx="5950026" cy="0"/>
              <wp:effectExtent l="0" t="0" r="6350" b="12700"/>
              <wp:wrapNone/>
              <wp:docPr id="22" name="Straight Connector 22"/>
              <wp:cNvGraphicFramePr/>
              <a:graphic xmlns:a="http://schemas.openxmlformats.org/drawingml/2006/main">
                <a:graphicData uri="http://schemas.microsoft.com/office/word/2010/wordprocessingShape">
                  <wps:wsp>
                    <wps:cNvCnPr/>
                    <wps:spPr>
                      <a:xfrm>
                        <a:off x="0" y="0"/>
                        <a:ext cx="5950026" cy="0"/>
                      </a:xfrm>
                      <a:prstGeom prst="line">
                        <a:avLst/>
                      </a:prstGeom>
                      <a:ln w="127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F4D54" id="Straight Connector 2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8.15pt" to="467.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" strokecolor="#e1ded9 [3206]" strokeweight="1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56843C66" wp14:editId="1FA299F6">
              <wp:simplePos x="0" y="0"/>
              <wp:positionH relativeFrom="column">
                <wp:posOffset>4067175</wp:posOffset>
              </wp:positionH>
              <wp:positionV relativeFrom="paragraph">
                <wp:posOffset>-157480</wp:posOffset>
              </wp:positionV>
              <wp:extent cx="1113155" cy="2260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113155" cy="226060"/>
                      </a:xfrm>
                      <a:prstGeom prst="rect">
                        <a:avLst/>
                      </a:prstGeom>
                      <a:noFill/>
                      <a:ln w="6350">
                        <a:noFill/>
                      </a:ln>
                    </wps:spPr>
                    <wps:txbx>
                      <w:txbxContent>
                        <w:p w14:paraId="68B05269" w14:textId="3CF90C0C" w:rsidR="00B81601" w:rsidRPr="00F67A42" w:rsidRDefault="003B3A0F" w:rsidP="00B81601">
                          <w:pPr>
                            <w:pStyle w:val="Header"/>
                            <w:rPr>
                              <w:rFonts w:ascii="Noto Sans" w:eastAsia="Times New Roman" w:hAnsi="Noto Sans" w:cs="Noto Sans"/>
                              <w:color w:val="232729" w:themeColor="text1"/>
                              <w:spacing w:val="4"/>
                              <w:sz w:val="13"/>
                              <w:szCs w:val="13"/>
                            </w:rPr>
                          </w:pPr>
                          <w:r w:rsidRPr="00F67A42">
                            <w:rPr>
                              <w:rFonts w:ascii="Noto Sans" w:hAnsi="Noto Sans" w:cs="Noto Sans"/>
                              <w:b/>
                              <w:bCs/>
                              <w:color w:val="232729" w:themeColor="text1"/>
                              <w:spacing w:val="2"/>
                              <w:sz w:val="14"/>
                              <w:szCs w:val="14"/>
                            </w:rPr>
                            <w:t>Additional Offices</w:t>
                          </w:r>
                        </w:p>
                        <w:p w14:paraId="1D637A56" w14:textId="27751272" w:rsidR="003B3A0F" w:rsidRPr="00F67A42" w:rsidRDefault="003B3A0F" w:rsidP="004E4524">
                          <w:pPr>
                            <w:spacing w:line="216" w:lineRule="auto"/>
                            <w:rPr>
                              <w:rFonts w:ascii="Noto Sans" w:eastAsia="Times New Roman" w:hAnsi="Noto Sans" w:cs="Noto Sans"/>
                              <w:color w:val="232729" w:themeColor="text1"/>
                              <w:spacing w:val="4"/>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43C66" id="_x0000_t202" coordsize="21600,21600" o:spt="202" path="m,l,21600r21600,l21600,xe">
              <v:stroke joinstyle="miter"/>
              <v:path gradientshapeok="t" o:connecttype="rect"/>
            </v:shapetype>
            <v:shape id="Text Box 20" o:spid="_x0000_s1028" type="#_x0000_t202" style="position:absolute;margin-left:320.25pt;margin-top:-12.4pt;width:87.65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" filled="f" stroked="f" strokeweight=".5pt">
              <v:textbox>
                <w:txbxContent>
                  <w:p w14:paraId="68B05269" w14:textId="3CF90C0C" w:rsidR="00B81601" w:rsidRPr="00F67A42" w:rsidRDefault="003B3A0F" w:rsidP="00B81601">
                    <w:pPr>
                      <w:pStyle w:val="Header"/>
                      <w:rPr>
                        <w:rFonts w:ascii="Noto Sans" w:eastAsia="Times New Roman" w:hAnsi="Noto Sans" w:cs="Noto Sans"/>
                        <w:color w:val="232729" w:themeColor="text1"/>
                        <w:spacing w:val="4"/>
                        <w:sz w:val="13"/>
                        <w:szCs w:val="13"/>
                      </w:rPr>
                    </w:pPr>
                    <w:r w:rsidRPr="00F67A42">
                      <w:rPr>
                        <w:rFonts w:ascii="Noto Sans" w:hAnsi="Noto Sans" w:cs="Noto Sans"/>
                        <w:b/>
                        <w:bCs/>
                        <w:color w:val="232729" w:themeColor="text1"/>
                        <w:spacing w:val="2"/>
                        <w:sz w:val="14"/>
                        <w:szCs w:val="14"/>
                      </w:rPr>
                      <w:t>Additional Offices</w:t>
                    </w:r>
                  </w:p>
                  <w:p w14:paraId="1D637A56" w14:textId="27751272" w:rsidR="003B3A0F" w:rsidRPr="00F67A42" w:rsidRDefault="003B3A0F" w:rsidP="004E4524">
                    <w:pPr>
                      <w:spacing w:line="216" w:lineRule="auto"/>
                      <w:rPr>
                        <w:rFonts w:ascii="Noto Sans" w:eastAsia="Times New Roman" w:hAnsi="Noto Sans" w:cs="Noto Sans"/>
                        <w:color w:val="232729" w:themeColor="text1"/>
                        <w:spacing w:val="4"/>
                        <w:sz w:val="13"/>
                        <w:szCs w:val="13"/>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281F4B0" wp14:editId="40273D17">
              <wp:simplePos x="0" y="0"/>
              <wp:positionH relativeFrom="column">
                <wp:posOffset>5010150</wp:posOffset>
              </wp:positionH>
              <wp:positionV relativeFrom="paragraph">
                <wp:posOffset>38100</wp:posOffset>
              </wp:positionV>
              <wp:extent cx="1026160" cy="47053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26160" cy="470535"/>
                      </a:xfrm>
                      <a:prstGeom prst="rect">
                        <a:avLst/>
                      </a:prstGeom>
                      <a:noFill/>
                      <a:ln w="6350">
                        <a:noFill/>
                      </a:ln>
                    </wps:spPr>
                    <wps:txbx>
                      <w:txbxContent>
                        <w:p w14:paraId="2A83C8E9" w14:textId="0DA25D52" w:rsidR="003B3A0F" w:rsidRPr="0054032A" w:rsidRDefault="00D25B0C" w:rsidP="00D25B0C">
                          <w:pPr>
                            <w:spacing w:line="216" w:lineRule="auto"/>
                            <w:rPr>
                              <w:rFonts w:ascii="Noto Sans" w:eastAsia="Times New Roman" w:hAnsi="Noto Sans" w:cs="Noto Sans"/>
                              <w:color w:val="757678"/>
                              <w:spacing w:val="4"/>
                              <w:sz w:val="13"/>
                              <w:szCs w:val="13"/>
                            </w:rPr>
                          </w:pPr>
                          <w:r w:rsidRPr="0054032A">
                            <w:rPr>
                              <w:rFonts w:ascii="Noto Sans" w:eastAsia="Times New Roman" w:hAnsi="Noto Sans" w:cs="Noto Sans"/>
                              <w:color w:val="757678"/>
                              <w:spacing w:val="4"/>
                              <w:sz w:val="13"/>
                              <w:szCs w:val="13"/>
                            </w:rPr>
                            <w:t>Calgary, AB</w:t>
                          </w:r>
                          <w:r w:rsidRPr="0054032A">
                            <w:rPr>
                              <w:rFonts w:ascii="Noto Sans" w:eastAsia="Times New Roman" w:hAnsi="Noto Sans" w:cs="Noto Sans"/>
                              <w:color w:val="757678"/>
                              <w:spacing w:val="4"/>
                              <w:sz w:val="13"/>
                              <w:szCs w:val="13"/>
                            </w:rPr>
                            <w:br/>
                          </w:r>
                          <w:r w:rsidR="003B3A0F" w:rsidRPr="0054032A">
                            <w:rPr>
                              <w:rFonts w:ascii="Noto Sans" w:eastAsia="Times New Roman" w:hAnsi="Noto Sans" w:cs="Noto Sans"/>
                              <w:color w:val="757678"/>
                              <w:spacing w:val="4"/>
                              <w:sz w:val="13"/>
                              <w:szCs w:val="13"/>
                            </w:rPr>
                            <w:t>Budapest, Hungary</w:t>
                          </w:r>
                          <w:r w:rsidR="003B3A0F" w:rsidRPr="0054032A">
                            <w:rPr>
                              <w:rFonts w:ascii="Noto Sans" w:eastAsia="Times New Roman" w:hAnsi="Noto Sans" w:cs="Noto Sans"/>
                              <w:color w:val="757678"/>
                              <w:spacing w:val="4"/>
                              <w:sz w:val="13"/>
                              <w:szCs w:val="13"/>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1F4B0" id="Text Box 21" o:spid="_x0000_s1029" type="#_x0000_t202" style="position:absolute;margin-left:394.5pt;margin-top:3pt;width:80.8pt;height:37.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NnGQ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" filled="f" stroked="f" strokeweight=".5pt">
              <v:textbox>
                <w:txbxContent>
                  <w:p w14:paraId="2A83C8E9" w14:textId="0DA25D52" w:rsidR="003B3A0F" w:rsidRPr="0054032A" w:rsidRDefault="00D25B0C" w:rsidP="00D25B0C">
                    <w:pPr>
                      <w:spacing w:line="216" w:lineRule="auto"/>
                      <w:rPr>
                        <w:rFonts w:ascii="Noto Sans" w:eastAsia="Times New Roman" w:hAnsi="Noto Sans" w:cs="Noto Sans"/>
                        <w:color w:val="757678"/>
                        <w:spacing w:val="4"/>
                        <w:sz w:val="13"/>
                        <w:szCs w:val="13"/>
                      </w:rPr>
                    </w:pPr>
                    <w:r w:rsidRPr="0054032A">
                      <w:rPr>
                        <w:rFonts w:ascii="Noto Sans" w:eastAsia="Times New Roman" w:hAnsi="Noto Sans" w:cs="Noto Sans"/>
                        <w:color w:val="757678"/>
                        <w:spacing w:val="4"/>
                        <w:sz w:val="13"/>
                        <w:szCs w:val="13"/>
                      </w:rPr>
                      <w:t>Calgary, AB</w:t>
                    </w:r>
                    <w:r w:rsidRPr="0054032A">
                      <w:rPr>
                        <w:rFonts w:ascii="Noto Sans" w:eastAsia="Times New Roman" w:hAnsi="Noto Sans" w:cs="Noto Sans"/>
                        <w:color w:val="757678"/>
                        <w:spacing w:val="4"/>
                        <w:sz w:val="13"/>
                        <w:szCs w:val="13"/>
                      </w:rPr>
                      <w:br/>
                    </w:r>
                    <w:r w:rsidR="003B3A0F" w:rsidRPr="0054032A">
                      <w:rPr>
                        <w:rFonts w:ascii="Noto Sans" w:eastAsia="Times New Roman" w:hAnsi="Noto Sans" w:cs="Noto Sans"/>
                        <w:color w:val="757678"/>
                        <w:spacing w:val="4"/>
                        <w:sz w:val="13"/>
                        <w:szCs w:val="13"/>
                      </w:rPr>
                      <w:t>Budapest, Hungary</w:t>
                    </w:r>
                    <w:r w:rsidR="003B3A0F" w:rsidRPr="0054032A">
                      <w:rPr>
                        <w:rFonts w:ascii="Noto Sans" w:eastAsia="Times New Roman" w:hAnsi="Noto Sans" w:cs="Noto Sans"/>
                        <w:color w:val="757678"/>
                        <w:spacing w:val="4"/>
                        <w:sz w:val="13"/>
                        <w:szCs w:val="13"/>
                      </w:rPr>
                      <w:br/>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49D66ACA" wp14:editId="461E34BE">
              <wp:simplePos x="0" y="0"/>
              <wp:positionH relativeFrom="column">
                <wp:posOffset>4065980</wp:posOffset>
              </wp:positionH>
              <wp:positionV relativeFrom="paragraph">
                <wp:posOffset>33655</wp:posOffset>
              </wp:positionV>
              <wp:extent cx="1026160" cy="470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6160" cy="470535"/>
                      </a:xfrm>
                      <a:prstGeom prst="rect">
                        <a:avLst/>
                      </a:prstGeom>
                      <a:noFill/>
                      <a:ln w="6350">
                        <a:noFill/>
                      </a:ln>
                    </wps:spPr>
                    <wps:txbx>
                      <w:txbxContent>
                        <w:p w14:paraId="24076D23" w14:textId="77AA27B7" w:rsidR="00B81601" w:rsidRPr="0054032A" w:rsidRDefault="00B81601" w:rsidP="00D25B0C">
                          <w:pPr>
                            <w:spacing w:line="216" w:lineRule="auto"/>
                            <w:rPr>
                              <w:rFonts w:ascii="Noto Sans" w:eastAsia="Times New Roman" w:hAnsi="Noto Sans" w:cs="Noto Sans"/>
                              <w:color w:val="757678"/>
                              <w:spacing w:val="4"/>
                              <w:sz w:val="13"/>
                              <w:szCs w:val="13"/>
                            </w:rPr>
                          </w:pPr>
                          <w:r w:rsidRPr="0054032A">
                            <w:rPr>
                              <w:rFonts w:ascii="Noto Sans" w:eastAsia="Times New Roman" w:hAnsi="Noto Sans" w:cs="Noto Sans"/>
                              <w:color w:val="757678"/>
                              <w:spacing w:val="4"/>
                              <w:sz w:val="13"/>
                              <w:szCs w:val="13"/>
                            </w:rPr>
                            <w:t>Carlsbad, CA</w:t>
                          </w:r>
                          <w:r w:rsidRPr="0054032A">
                            <w:rPr>
                              <w:rFonts w:ascii="Noto Sans" w:eastAsia="Times New Roman" w:hAnsi="Noto Sans" w:cs="Noto Sans"/>
                              <w:color w:val="757678"/>
                              <w:spacing w:val="4"/>
                              <w:sz w:val="13"/>
                              <w:szCs w:val="13"/>
                            </w:rPr>
                            <w:br/>
                            <w:t>San Francisco, CA</w:t>
                          </w:r>
                          <w:r w:rsidRPr="0054032A">
                            <w:rPr>
                              <w:rFonts w:ascii="Noto Sans" w:eastAsia="Times New Roman" w:hAnsi="Noto Sans" w:cs="Noto Sans"/>
                              <w:color w:val="757678"/>
                              <w:spacing w:val="4"/>
                              <w:sz w:val="13"/>
                              <w:szCs w:val="13"/>
                            </w:rPr>
                            <w:br/>
                            <w:t>Los Angeles, 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D66ACA" id="Text Box 2" o:spid="_x0000_s1030" type="#_x0000_t202" style="position:absolute;margin-left:320.15pt;margin-top:2.65pt;width:80.8pt;height:37.0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" filled="f" stroked="f" strokeweight=".5pt">
              <v:textbox>
                <w:txbxContent>
                  <w:p w14:paraId="24076D23" w14:textId="77AA27B7" w:rsidR="00B81601" w:rsidRPr="0054032A" w:rsidRDefault="00B81601" w:rsidP="00D25B0C">
                    <w:pPr>
                      <w:spacing w:line="216" w:lineRule="auto"/>
                      <w:rPr>
                        <w:rFonts w:ascii="Noto Sans" w:eastAsia="Times New Roman" w:hAnsi="Noto Sans" w:cs="Noto Sans"/>
                        <w:color w:val="757678"/>
                        <w:spacing w:val="4"/>
                        <w:sz w:val="13"/>
                        <w:szCs w:val="13"/>
                      </w:rPr>
                    </w:pPr>
                    <w:r w:rsidRPr="0054032A">
                      <w:rPr>
                        <w:rFonts w:ascii="Noto Sans" w:eastAsia="Times New Roman" w:hAnsi="Noto Sans" w:cs="Noto Sans"/>
                        <w:color w:val="757678"/>
                        <w:spacing w:val="4"/>
                        <w:sz w:val="13"/>
                        <w:szCs w:val="13"/>
                      </w:rPr>
                      <w:t>Carlsbad, CA</w:t>
                    </w:r>
                    <w:r w:rsidRPr="0054032A">
                      <w:rPr>
                        <w:rFonts w:ascii="Noto Sans" w:eastAsia="Times New Roman" w:hAnsi="Noto Sans" w:cs="Noto Sans"/>
                        <w:color w:val="757678"/>
                        <w:spacing w:val="4"/>
                        <w:sz w:val="13"/>
                        <w:szCs w:val="13"/>
                      </w:rPr>
                      <w:br/>
                      <w:t>San Francisco, CA</w:t>
                    </w:r>
                    <w:r w:rsidRPr="0054032A">
                      <w:rPr>
                        <w:rFonts w:ascii="Noto Sans" w:eastAsia="Times New Roman" w:hAnsi="Noto Sans" w:cs="Noto Sans"/>
                        <w:color w:val="757678"/>
                        <w:spacing w:val="4"/>
                        <w:sz w:val="13"/>
                        <w:szCs w:val="13"/>
                      </w:rPr>
                      <w:br/>
                      <w:t>Los Angeles, CA</w:t>
                    </w: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24AC3C5A" wp14:editId="78BF9ACF">
              <wp:simplePos x="0" y="0"/>
              <wp:positionH relativeFrom="column">
                <wp:posOffset>-106045</wp:posOffset>
              </wp:positionH>
              <wp:positionV relativeFrom="paragraph">
                <wp:posOffset>37465</wp:posOffset>
              </wp:positionV>
              <wp:extent cx="1456055" cy="54991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56055" cy="549910"/>
                      </a:xfrm>
                      <a:prstGeom prst="rect">
                        <a:avLst/>
                      </a:prstGeom>
                      <a:noFill/>
                      <a:ln w="6350">
                        <a:noFill/>
                      </a:ln>
                    </wps:spPr>
                    <wps:txbx>
                      <w:txbxContent>
                        <w:p w14:paraId="3BAD4704"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3200 Southwest Freeway</w:t>
                          </w:r>
                        </w:p>
                        <w:p w14:paraId="018A3BE6"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Suite 1310</w:t>
                          </w:r>
                        </w:p>
                        <w:p w14:paraId="44C96BD8" w14:textId="4958CE5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Houston, TX 77027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C3C5A" id="Text Box 10" o:spid="_x0000_s1031" type="#_x0000_t202" style="position:absolute;margin-left:-8.35pt;margin-top:2.95pt;width:114.65pt;height:43.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" filled="f" stroked="f" strokeweight=".5pt">
              <v:textbox>
                <w:txbxContent>
                  <w:p w14:paraId="3BAD4704"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3200 Southwest Freeway</w:t>
                    </w:r>
                  </w:p>
                  <w:p w14:paraId="018A3BE6"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Suite 1310</w:t>
                    </w:r>
                  </w:p>
                  <w:p w14:paraId="44C96BD8" w14:textId="4958CE5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Houston, TX 77027</w:t>
                    </w:r>
                  </w:p>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46053B6B" wp14:editId="69A2FC32">
              <wp:simplePos x="0" y="0"/>
              <wp:positionH relativeFrom="column">
                <wp:posOffset>1185545</wp:posOffset>
              </wp:positionH>
              <wp:positionV relativeFrom="paragraph">
                <wp:posOffset>35560</wp:posOffset>
              </wp:positionV>
              <wp:extent cx="1504950" cy="54991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04950" cy="549910"/>
                      </a:xfrm>
                      <a:prstGeom prst="rect">
                        <a:avLst/>
                      </a:prstGeom>
                      <a:noFill/>
                      <a:ln w="6350">
                        <a:noFill/>
                      </a:ln>
                    </wps:spPr>
                    <wps:txbx>
                      <w:txbxContent>
                        <w:p w14:paraId="227D9582"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2825 E. Cottonwood Parkway</w:t>
                          </w:r>
                        </w:p>
                        <w:p w14:paraId="46DD4E81"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Suite 400</w:t>
                          </w:r>
                        </w:p>
                        <w:p w14:paraId="33198022"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Cottonwood Heights, UT 84121</w:t>
                          </w:r>
                        </w:p>
                        <w:p w14:paraId="2C247469" w14:textId="458BE283" w:rsidR="00B81601" w:rsidRPr="0054032A" w:rsidRDefault="00B81601" w:rsidP="00D25B0C">
                          <w:pPr>
                            <w:spacing w:line="216" w:lineRule="auto"/>
                            <w:rPr>
                              <w:rFonts w:ascii="Noto Sans" w:eastAsia="Times New Roman" w:hAnsi="Noto Sans" w:cs="Noto Sans"/>
                              <w:color w:val="757678"/>
                              <w:spacing w:val="4"/>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3B6B" id="Text Box 6" o:spid="_x0000_s1032" type="#_x0000_t202" style="position:absolute;margin-left:93.35pt;margin-top:2.8pt;width:118.5pt;height:43.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" filled="f" stroked="f" strokeweight=".5pt">
              <v:textbox>
                <w:txbxContent>
                  <w:p w14:paraId="227D9582"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2825 E. Cottonwood Parkway</w:t>
                    </w:r>
                  </w:p>
                  <w:p w14:paraId="46DD4E81"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Suite 400</w:t>
                    </w:r>
                  </w:p>
                  <w:p w14:paraId="33198022" w14:textId="77777777" w:rsidR="00B81601" w:rsidRPr="0054032A" w:rsidRDefault="00B81601" w:rsidP="00B81601">
                    <w:pPr>
                      <w:pStyle w:val="Header"/>
                      <w:spacing w:line="216" w:lineRule="auto"/>
                      <w:rPr>
                        <w:rFonts w:ascii="Noto Sans" w:hAnsi="Noto Sans" w:cs="Noto Sans"/>
                        <w:color w:val="757678"/>
                        <w:spacing w:val="4"/>
                        <w:sz w:val="13"/>
                        <w:szCs w:val="13"/>
                      </w:rPr>
                    </w:pPr>
                    <w:r w:rsidRPr="0054032A">
                      <w:rPr>
                        <w:rFonts w:ascii="Noto Sans" w:hAnsi="Noto Sans" w:cs="Noto Sans"/>
                        <w:color w:val="757678"/>
                        <w:spacing w:val="4"/>
                        <w:sz w:val="13"/>
                        <w:szCs w:val="13"/>
                      </w:rPr>
                      <w:t>Cottonwood Heights, UT 84121</w:t>
                    </w:r>
                  </w:p>
                  <w:p w14:paraId="2C247469" w14:textId="458BE283" w:rsidR="00B81601" w:rsidRPr="0054032A" w:rsidRDefault="00B81601" w:rsidP="00D25B0C">
                    <w:pPr>
                      <w:spacing w:line="216" w:lineRule="auto"/>
                      <w:rPr>
                        <w:rFonts w:ascii="Noto Sans" w:eastAsia="Times New Roman" w:hAnsi="Noto Sans" w:cs="Noto Sans"/>
                        <w:color w:val="757678"/>
                        <w:spacing w:val="4"/>
                        <w:sz w:val="13"/>
                        <w:szCs w:val="13"/>
                      </w:rPr>
                    </w:pPr>
                  </w:p>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43B26A42" wp14:editId="2CB1F3E4">
              <wp:simplePos x="0" y="0"/>
              <wp:positionH relativeFrom="column">
                <wp:posOffset>1185545</wp:posOffset>
              </wp:positionH>
              <wp:positionV relativeFrom="paragraph">
                <wp:posOffset>-158115</wp:posOffset>
              </wp:positionV>
              <wp:extent cx="1156970" cy="2260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56970" cy="226060"/>
                      </a:xfrm>
                      <a:prstGeom prst="rect">
                        <a:avLst/>
                      </a:prstGeom>
                      <a:noFill/>
                      <a:ln w="6350">
                        <a:noFill/>
                      </a:ln>
                    </wps:spPr>
                    <wps:txbx>
                      <w:txbxContent>
                        <w:p w14:paraId="165988F6" w14:textId="730C5E5F" w:rsidR="00B81601" w:rsidRPr="00F67A42" w:rsidRDefault="00B81601" w:rsidP="00B81601">
                          <w:pPr>
                            <w:pStyle w:val="Header"/>
                            <w:rPr>
                              <w:rFonts w:ascii="Noto Sans" w:eastAsia="Times New Roman" w:hAnsi="Noto Sans" w:cs="Noto Sans"/>
                              <w:color w:val="232729" w:themeColor="text1"/>
                              <w:spacing w:val="4"/>
                              <w:sz w:val="13"/>
                              <w:szCs w:val="13"/>
                            </w:rPr>
                          </w:pPr>
                          <w:r w:rsidRPr="00F67A42">
                            <w:rPr>
                              <w:rFonts w:ascii="Noto Sans" w:hAnsi="Noto Sans" w:cs="Noto Sans"/>
                              <w:b/>
                              <w:bCs/>
                              <w:color w:val="232729" w:themeColor="text1"/>
                              <w:spacing w:val="2"/>
                              <w:sz w:val="14"/>
                              <w:szCs w:val="14"/>
                            </w:rPr>
                            <w:t>Salt Lake City Office</w:t>
                          </w:r>
                        </w:p>
                        <w:p w14:paraId="03E7FFBE" w14:textId="77777777" w:rsidR="00B81601" w:rsidRPr="00F67A42" w:rsidRDefault="00B81601" w:rsidP="004E4524">
                          <w:pPr>
                            <w:spacing w:line="216" w:lineRule="auto"/>
                            <w:rPr>
                              <w:rFonts w:ascii="Noto Sans" w:eastAsia="Times New Roman" w:hAnsi="Noto Sans" w:cs="Noto Sans"/>
                              <w:color w:val="232729" w:themeColor="text1"/>
                              <w:spacing w:val="4"/>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26A42" id="Text Box 3" o:spid="_x0000_s1033" type="#_x0000_t202" style="position:absolute;margin-left:93.35pt;margin-top:-12.45pt;width:91.1pt;height:1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" filled="f" stroked="f" strokeweight=".5pt">
              <v:textbox>
                <w:txbxContent>
                  <w:p w14:paraId="165988F6" w14:textId="730C5E5F" w:rsidR="00B81601" w:rsidRPr="00F67A42" w:rsidRDefault="00B81601" w:rsidP="00B81601">
                    <w:pPr>
                      <w:pStyle w:val="Header"/>
                      <w:rPr>
                        <w:rFonts w:ascii="Noto Sans" w:eastAsia="Times New Roman" w:hAnsi="Noto Sans" w:cs="Noto Sans"/>
                        <w:color w:val="232729" w:themeColor="text1"/>
                        <w:spacing w:val="4"/>
                        <w:sz w:val="13"/>
                        <w:szCs w:val="13"/>
                      </w:rPr>
                    </w:pPr>
                    <w:r w:rsidRPr="00F67A42">
                      <w:rPr>
                        <w:rFonts w:ascii="Noto Sans" w:hAnsi="Noto Sans" w:cs="Noto Sans"/>
                        <w:b/>
                        <w:bCs/>
                        <w:color w:val="232729" w:themeColor="text1"/>
                        <w:spacing w:val="2"/>
                        <w:sz w:val="14"/>
                        <w:szCs w:val="14"/>
                      </w:rPr>
                      <w:t>Salt Lake City Office</w:t>
                    </w:r>
                  </w:p>
                  <w:p w14:paraId="03E7FFBE" w14:textId="77777777" w:rsidR="00B81601" w:rsidRPr="00F67A42" w:rsidRDefault="00B81601" w:rsidP="004E4524">
                    <w:pPr>
                      <w:spacing w:line="216" w:lineRule="auto"/>
                      <w:rPr>
                        <w:rFonts w:ascii="Noto Sans" w:eastAsia="Times New Roman" w:hAnsi="Noto Sans" w:cs="Noto Sans"/>
                        <w:color w:val="232729" w:themeColor="text1"/>
                        <w:spacing w:val="4"/>
                        <w:sz w:val="13"/>
                        <w:szCs w:val="13"/>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676F7500" wp14:editId="0BA1E263">
              <wp:simplePos x="0" y="0"/>
              <wp:positionH relativeFrom="column">
                <wp:posOffset>-106993</wp:posOffset>
              </wp:positionH>
              <wp:positionV relativeFrom="paragraph">
                <wp:posOffset>-154940</wp:posOffset>
              </wp:positionV>
              <wp:extent cx="1156970" cy="2260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56970" cy="226060"/>
                      </a:xfrm>
                      <a:prstGeom prst="rect">
                        <a:avLst/>
                      </a:prstGeom>
                      <a:noFill/>
                      <a:ln w="6350">
                        <a:noFill/>
                      </a:ln>
                    </wps:spPr>
                    <wps:txbx>
                      <w:txbxContent>
                        <w:p w14:paraId="5E0255EB" w14:textId="77777777" w:rsidR="00B81601" w:rsidRPr="00F67A42" w:rsidRDefault="00B81601" w:rsidP="00B81601">
                          <w:pPr>
                            <w:pStyle w:val="Header"/>
                            <w:rPr>
                              <w:rFonts w:ascii="Noto Sans" w:hAnsi="Noto Sans" w:cs="Noto Sans"/>
                              <w:b/>
                              <w:bCs/>
                              <w:color w:val="232729" w:themeColor="text1"/>
                              <w:spacing w:val="2"/>
                              <w:sz w:val="14"/>
                              <w:szCs w:val="14"/>
                            </w:rPr>
                          </w:pPr>
                          <w:r w:rsidRPr="00F67A42">
                            <w:rPr>
                              <w:rFonts w:ascii="Noto Sans" w:hAnsi="Noto Sans" w:cs="Noto Sans"/>
                              <w:b/>
                              <w:bCs/>
                              <w:color w:val="232729" w:themeColor="text1"/>
                              <w:spacing w:val="2"/>
                              <w:sz w:val="14"/>
                              <w:szCs w:val="14"/>
                            </w:rPr>
                            <w:t>Houston Office</w:t>
                          </w:r>
                        </w:p>
                        <w:p w14:paraId="114C29C8" w14:textId="77777777" w:rsidR="00B81601" w:rsidRPr="00F67A42" w:rsidRDefault="00B81601" w:rsidP="004E4524">
                          <w:pPr>
                            <w:spacing w:line="216" w:lineRule="auto"/>
                            <w:rPr>
                              <w:rFonts w:ascii="Noto Sans" w:eastAsia="Times New Roman" w:hAnsi="Noto Sans" w:cs="Noto Sans"/>
                              <w:color w:val="232729" w:themeColor="text1"/>
                              <w:spacing w:val="4"/>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F7500" id="Text Box 8" o:spid="_x0000_s1034" type="#_x0000_t202" style="position:absolute;margin-left:-8.4pt;margin-top:-12.2pt;width:91.1pt;height:17.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" filled="f" stroked="f" strokeweight=".5pt">
              <v:textbox>
                <w:txbxContent>
                  <w:p w14:paraId="5E0255EB" w14:textId="77777777" w:rsidR="00B81601" w:rsidRPr="00F67A42" w:rsidRDefault="00B81601" w:rsidP="00B81601">
                    <w:pPr>
                      <w:pStyle w:val="Header"/>
                      <w:rPr>
                        <w:rFonts w:ascii="Noto Sans" w:hAnsi="Noto Sans" w:cs="Noto Sans"/>
                        <w:b/>
                        <w:bCs/>
                        <w:color w:val="232729" w:themeColor="text1"/>
                        <w:spacing w:val="2"/>
                        <w:sz w:val="14"/>
                        <w:szCs w:val="14"/>
                      </w:rPr>
                    </w:pPr>
                    <w:r w:rsidRPr="00F67A42">
                      <w:rPr>
                        <w:rFonts w:ascii="Noto Sans" w:hAnsi="Noto Sans" w:cs="Noto Sans"/>
                        <w:b/>
                        <w:bCs/>
                        <w:color w:val="232729" w:themeColor="text1"/>
                        <w:spacing w:val="2"/>
                        <w:sz w:val="14"/>
                        <w:szCs w:val="14"/>
                      </w:rPr>
                      <w:t>Houston Office</w:t>
                    </w:r>
                  </w:p>
                  <w:p w14:paraId="114C29C8" w14:textId="77777777" w:rsidR="00B81601" w:rsidRPr="00F67A42" w:rsidRDefault="00B81601" w:rsidP="004E4524">
                    <w:pPr>
                      <w:spacing w:line="216" w:lineRule="auto"/>
                      <w:rPr>
                        <w:rFonts w:ascii="Noto Sans" w:eastAsia="Times New Roman" w:hAnsi="Noto Sans" w:cs="Noto Sans"/>
                        <w:color w:val="232729" w:themeColor="text1"/>
                        <w:spacing w:val="4"/>
                        <w:sz w:val="13"/>
                        <w:szCs w:val="13"/>
                      </w:rPr>
                    </w:pPr>
                  </w:p>
                </w:txbxContent>
              </v:textbox>
            </v:shape>
          </w:pict>
        </mc:Fallback>
      </mc:AlternateContent>
    </w:r>
    <w:r w:rsidR="0038065D">
      <w:rPr>
        <w:noProof/>
      </w:rPr>
      <mc:AlternateContent>
        <mc:Choice Requires="wps">
          <w:drawing>
            <wp:anchor distT="0" distB="0" distL="114300" distR="114300" simplePos="0" relativeHeight="251658244" behindDoc="0" locked="0" layoutInCell="1" allowOverlap="1" wp14:anchorId="51D440AA" wp14:editId="1C47735F">
              <wp:simplePos x="0" y="0"/>
              <wp:positionH relativeFrom="column">
                <wp:posOffset>-11734800</wp:posOffset>
              </wp:positionH>
              <wp:positionV relativeFrom="paragraph">
                <wp:posOffset>-84878</wp:posOffset>
              </wp:positionV>
              <wp:extent cx="635000" cy="219921"/>
              <wp:effectExtent l="0" t="0" r="12700" b="8890"/>
              <wp:wrapNone/>
              <wp:docPr id="12" name="Rectangle 12"/>
              <wp:cNvGraphicFramePr/>
              <a:graphic xmlns:a="http://schemas.openxmlformats.org/drawingml/2006/main">
                <a:graphicData uri="http://schemas.microsoft.com/office/word/2010/wordprocessingShape">
                  <wps:wsp>
                    <wps:cNvSpPr/>
                    <wps:spPr>
                      <a:xfrm>
                        <a:off x="0" y="0"/>
                        <a:ext cx="635000" cy="2199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776BD" id="Rectangle 12" o:spid="_x0000_s1026" style="position:absolute;margin-left:-924pt;margin-top:-6.7pt;width:50pt;height:1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" fillcolor="#00625a [3204]" strokecolor="#00302c [1604]" strokeweight="1pt"/>
          </w:pict>
        </mc:Fallback>
      </mc:AlternateContent>
    </w:r>
    <w:r w:rsidR="0038065D">
      <w:rPr>
        <w:noProof/>
      </w:rPr>
      <mc:AlternateContent>
        <mc:Choice Requires="wps">
          <w:drawing>
            <wp:anchor distT="0" distB="0" distL="114300" distR="114300" simplePos="0" relativeHeight="251658243" behindDoc="0" locked="0" layoutInCell="1" allowOverlap="1" wp14:anchorId="2A223ACB" wp14:editId="7C21D328">
              <wp:simplePos x="0" y="0"/>
              <wp:positionH relativeFrom="column">
                <wp:posOffset>-4559935</wp:posOffset>
              </wp:positionH>
              <wp:positionV relativeFrom="paragraph">
                <wp:posOffset>-84455</wp:posOffset>
              </wp:positionV>
              <wp:extent cx="568537" cy="219921"/>
              <wp:effectExtent l="0" t="0" r="15875" b="8890"/>
              <wp:wrapNone/>
              <wp:docPr id="9" name="Rectangle 9"/>
              <wp:cNvGraphicFramePr/>
              <a:graphic xmlns:a="http://schemas.openxmlformats.org/drawingml/2006/main">
                <a:graphicData uri="http://schemas.microsoft.com/office/word/2010/wordprocessingShape">
                  <wps:wsp>
                    <wps:cNvSpPr/>
                    <wps:spPr>
                      <a:xfrm>
                        <a:off x="0" y="0"/>
                        <a:ext cx="568537" cy="2199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B2BFB" id="Rectangle 9" o:spid="_x0000_s1026" style="position:absolute;margin-left:-359.05pt;margin-top:-6.65pt;width:44.75pt;height:1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" fillcolor="#00625a [3204]" strokecolor="#00302c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526E" w14:textId="77777777" w:rsidR="003A56DB" w:rsidRDefault="003A56DB" w:rsidP="00260D2B">
      <w:r>
        <w:separator/>
      </w:r>
    </w:p>
  </w:footnote>
  <w:footnote w:type="continuationSeparator" w:id="0">
    <w:p w14:paraId="75576795" w14:textId="77777777" w:rsidR="003A56DB" w:rsidRDefault="003A56DB" w:rsidP="00260D2B">
      <w:r>
        <w:continuationSeparator/>
      </w:r>
    </w:p>
  </w:footnote>
  <w:footnote w:type="continuationNotice" w:id="1">
    <w:p w14:paraId="33717B53" w14:textId="77777777" w:rsidR="003A56DB" w:rsidRDefault="003A5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81D1" w14:textId="77777777" w:rsidR="0054032A" w:rsidRDefault="0054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9875" w14:textId="12E9D242" w:rsidR="00260D2B" w:rsidRDefault="00260D2B">
    <w:pPr>
      <w:pStyle w:val="Header"/>
    </w:pPr>
    <w:r>
      <w:tab/>
    </w:r>
    <w:r w:rsidRPr="00260D2B">
      <w:rPr>
        <w:sz w:val="36"/>
        <w:szCs w:val="36"/>
      </w:rPr>
      <w:tab/>
    </w:r>
  </w:p>
  <w:p w14:paraId="29A6AD4F" w14:textId="54F2E927" w:rsidR="00260D2B" w:rsidRPr="00260D2B" w:rsidRDefault="00260D2B">
    <w:pPr>
      <w:pStyle w:val="Header"/>
      <w:rPr>
        <w:rFonts w:ascii="Arial" w:hAnsi="Arial" w:cs="Arial"/>
        <w:color w:val="0F82FF"/>
        <w:sz w:val="22"/>
        <w:szCs w:val="22"/>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E89" w14:textId="53FB5706" w:rsidR="003B3A0F" w:rsidRDefault="008E4E45">
    <w:pPr>
      <w:pStyle w:val="Header"/>
    </w:pPr>
    <w:r>
      <w:rPr>
        <w:noProof/>
      </w:rPr>
      <w:drawing>
        <wp:anchor distT="0" distB="0" distL="114300" distR="114300" simplePos="0" relativeHeight="251658253" behindDoc="0" locked="0" layoutInCell="1" allowOverlap="1" wp14:anchorId="766EAAEB" wp14:editId="1949D5EA">
          <wp:simplePos x="0" y="0"/>
          <wp:positionH relativeFrom="column">
            <wp:posOffset>-4445</wp:posOffset>
          </wp:positionH>
          <wp:positionV relativeFrom="paragraph">
            <wp:posOffset>124586</wp:posOffset>
          </wp:positionV>
          <wp:extent cx="1240790" cy="258445"/>
          <wp:effectExtent l="0" t="0" r="381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40790" cy="258445"/>
                  </a:xfrm>
                  <a:prstGeom prst="rect">
                    <a:avLst/>
                  </a:prstGeom>
                </pic:spPr>
              </pic:pic>
            </a:graphicData>
          </a:graphic>
          <wp14:sizeRelH relativeFrom="page">
            <wp14:pctWidth>0</wp14:pctWidth>
          </wp14:sizeRelH>
          <wp14:sizeRelV relativeFrom="page">
            <wp14:pctHeight>0</wp14:pctHeight>
          </wp14:sizeRelV>
        </wp:anchor>
      </w:drawing>
    </w:r>
    <w:r w:rsidR="00576E58">
      <w:rPr>
        <w:noProof/>
      </w:rPr>
      <mc:AlternateContent>
        <mc:Choice Requires="wps">
          <w:drawing>
            <wp:anchor distT="0" distB="0" distL="114300" distR="114300" simplePos="0" relativeHeight="251658250" behindDoc="0" locked="0" layoutInCell="1" allowOverlap="1" wp14:anchorId="0DF04446" wp14:editId="4E7349D0">
              <wp:simplePos x="0" y="0"/>
              <wp:positionH relativeFrom="column">
                <wp:posOffset>4678802</wp:posOffset>
              </wp:positionH>
              <wp:positionV relativeFrom="paragraph">
                <wp:posOffset>182880</wp:posOffset>
              </wp:positionV>
              <wp:extent cx="1332865" cy="2260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32865" cy="226060"/>
                      </a:xfrm>
                      <a:prstGeom prst="rect">
                        <a:avLst/>
                      </a:prstGeom>
                      <a:noFill/>
                      <a:ln w="6350">
                        <a:noFill/>
                      </a:ln>
                    </wps:spPr>
                    <wps:txbx>
                      <w:txbxContent>
                        <w:p w14:paraId="14960F47" w14:textId="3F648BC6" w:rsidR="00F67A42" w:rsidRPr="0054032A" w:rsidRDefault="00F67A42" w:rsidP="00F67A42">
                          <w:pPr>
                            <w:pStyle w:val="Header"/>
                            <w:jc w:val="right"/>
                            <w:rPr>
                              <w:rFonts w:ascii="Noto Sans" w:eastAsia="Times New Roman" w:hAnsi="Noto Sans" w:cs="Noto Sans"/>
                              <w:color w:val="757678"/>
                              <w:spacing w:val="10"/>
                              <w:sz w:val="18"/>
                              <w:szCs w:val="18"/>
                            </w:rPr>
                          </w:pPr>
                          <w:r w:rsidRPr="0054032A">
                            <w:rPr>
                              <w:rFonts w:ascii="Noto Sans" w:hAnsi="Noto Sans" w:cs="Noto Sans"/>
                              <w:color w:val="757678"/>
                              <w:spacing w:val="10"/>
                              <w:sz w:val="18"/>
                              <w:szCs w:val="18"/>
                            </w:rPr>
                            <w:t>anewclimate.com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04446" id="_x0000_t202" coordsize="21600,21600" o:spt="202" path="m,l,21600r21600,l21600,xe">
              <v:stroke joinstyle="miter"/>
              <v:path gradientshapeok="t" o:connecttype="rect"/>
            </v:shapetype>
            <v:shape id="Text Box 11" o:spid="_x0000_s1027" type="#_x0000_t202" style="position:absolute;margin-left:368.4pt;margin-top:14.4pt;width:104.95pt;height:17.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" filled="f" stroked="f" strokeweight=".5pt">
              <v:textbox>
                <w:txbxContent>
                  <w:p w14:paraId="14960F47" w14:textId="3F648BC6" w:rsidR="00F67A42" w:rsidRPr="0054032A" w:rsidRDefault="00F67A42" w:rsidP="00F67A42">
                    <w:pPr>
                      <w:pStyle w:val="Header"/>
                      <w:jc w:val="right"/>
                      <w:rPr>
                        <w:rFonts w:ascii="Noto Sans" w:eastAsia="Times New Roman" w:hAnsi="Noto Sans" w:cs="Noto Sans"/>
                        <w:color w:val="757678"/>
                        <w:spacing w:val="10"/>
                        <w:sz w:val="18"/>
                        <w:szCs w:val="18"/>
                      </w:rPr>
                    </w:pPr>
                    <w:r w:rsidRPr="0054032A">
                      <w:rPr>
                        <w:rFonts w:ascii="Noto Sans" w:hAnsi="Noto Sans" w:cs="Noto Sans"/>
                        <w:color w:val="757678"/>
                        <w:spacing w:val="10"/>
                        <w:sz w:val="18"/>
                        <w:szCs w:val="18"/>
                      </w:rPr>
                      <w:t>anewclimate.com</w:t>
                    </w:r>
                  </w:p>
                </w:txbxContent>
              </v:textbox>
            </v:shape>
          </w:pict>
        </mc:Fallback>
      </mc:AlternateContent>
    </w:r>
    <w:r w:rsidR="000B3625">
      <w:rPr>
        <w:noProof/>
      </w:rPr>
      <w:t xml:space="preserve"> </w:t>
    </w:r>
    <w:r w:rsidR="000B3625" w:rsidRPr="000B362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2B"/>
    <w:rsid w:val="000049E7"/>
    <w:rsid w:val="0000677D"/>
    <w:rsid w:val="00013930"/>
    <w:rsid w:val="000279FD"/>
    <w:rsid w:val="00032128"/>
    <w:rsid w:val="0003383D"/>
    <w:rsid w:val="000531A8"/>
    <w:rsid w:val="00080CD4"/>
    <w:rsid w:val="000816C0"/>
    <w:rsid w:val="000A6BC1"/>
    <w:rsid w:val="000A7D08"/>
    <w:rsid w:val="000B236D"/>
    <w:rsid w:val="000B3625"/>
    <w:rsid w:val="000D2634"/>
    <w:rsid w:val="000F455B"/>
    <w:rsid w:val="000F6920"/>
    <w:rsid w:val="000F72DE"/>
    <w:rsid w:val="0010699E"/>
    <w:rsid w:val="00132CD0"/>
    <w:rsid w:val="00143E89"/>
    <w:rsid w:val="00177624"/>
    <w:rsid w:val="001A597F"/>
    <w:rsid w:val="001D1828"/>
    <w:rsid w:val="001E7855"/>
    <w:rsid w:val="001F35AD"/>
    <w:rsid w:val="001F5F02"/>
    <w:rsid w:val="002007E8"/>
    <w:rsid w:val="002123C0"/>
    <w:rsid w:val="002137B1"/>
    <w:rsid w:val="00231455"/>
    <w:rsid w:val="0023159F"/>
    <w:rsid w:val="00256A76"/>
    <w:rsid w:val="00260711"/>
    <w:rsid w:val="00260D2B"/>
    <w:rsid w:val="0027391E"/>
    <w:rsid w:val="00280143"/>
    <w:rsid w:val="002B5A29"/>
    <w:rsid w:val="002B693D"/>
    <w:rsid w:val="002C3530"/>
    <w:rsid w:val="003033E3"/>
    <w:rsid w:val="00307B7A"/>
    <w:rsid w:val="0031545B"/>
    <w:rsid w:val="00320710"/>
    <w:rsid w:val="00340DB8"/>
    <w:rsid w:val="003537E8"/>
    <w:rsid w:val="00356A7E"/>
    <w:rsid w:val="00356E3D"/>
    <w:rsid w:val="0037185A"/>
    <w:rsid w:val="00373370"/>
    <w:rsid w:val="0038065D"/>
    <w:rsid w:val="00387D26"/>
    <w:rsid w:val="00391C31"/>
    <w:rsid w:val="00395972"/>
    <w:rsid w:val="003A058E"/>
    <w:rsid w:val="003A2D6B"/>
    <w:rsid w:val="003A56DB"/>
    <w:rsid w:val="003B3A0F"/>
    <w:rsid w:val="003D2191"/>
    <w:rsid w:val="003F4515"/>
    <w:rsid w:val="00421744"/>
    <w:rsid w:val="004261FE"/>
    <w:rsid w:val="004446E0"/>
    <w:rsid w:val="00451D53"/>
    <w:rsid w:val="004642EB"/>
    <w:rsid w:val="00481BE3"/>
    <w:rsid w:val="0048462C"/>
    <w:rsid w:val="004A2B69"/>
    <w:rsid w:val="004A707B"/>
    <w:rsid w:val="004B4B32"/>
    <w:rsid w:val="004D3741"/>
    <w:rsid w:val="004E0DBA"/>
    <w:rsid w:val="004E4524"/>
    <w:rsid w:val="004F4504"/>
    <w:rsid w:val="00501F4D"/>
    <w:rsid w:val="00507980"/>
    <w:rsid w:val="0054032A"/>
    <w:rsid w:val="005427E3"/>
    <w:rsid w:val="0056084B"/>
    <w:rsid w:val="00561DDF"/>
    <w:rsid w:val="0056279B"/>
    <w:rsid w:val="00576E58"/>
    <w:rsid w:val="00577136"/>
    <w:rsid w:val="00585181"/>
    <w:rsid w:val="005942B7"/>
    <w:rsid w:val="005A4DDC"/>
    <w:rsid w:val="005B630F"/>
    <w:rsid w:val="005B7792"/>
    <w:rsid w:val="005E5BAB"/>
    <w:rsid w:val="005F054E"/>
    <w:rsid w:val="005F0C30"/>
    <w:rsid w:val="00615F7B"/>
    <w:rsid w:val="006256D1"/>
    <w:rsid w:val="00627090"/>
    <w:rsid w:val="006323BB"/>
    <w:rsid w:val="0065652B"/>
    <w:rsid w:val="00677525"/>
    <w:rsid w:val="00687D9C"/>
    <w:rsid w:val="006915A6"/>
    <w:rsid w:val="006C3D6E"/>
    <w:rsid w:val="006F3B3C"/>
    <w:rsid w:val="007035A3"/>
    <w:rsid w:val="00723130"/>
    <w:rsid w:val="007412F9"/>
    <w:rsid w:val="00746469"/>
    <w:rsid w:val="00751F9B"/>
    <w:rsid w:val="00753BB5"/>
    <w:rsid w:val="0077796E"/>
    <w:rsid w:val="007D0D60"/>
    <w:rsid w:val="007F1ECB"/>
    <w:rsid w:val="00810156"/>
    <w:rsid w:val="008240EB"/>
    <w:rsid w:val="00825A33"/>
    <w:rsid w:val="00830E02"/>
    <w:rsid w:val="00846C68"/>
    <w:rsid w:val="0085469B"/>
    <w:rsid w:val="00866C89"/>
    <w:rsid w:val="0087210E"/>
    <w:rsid w:val="00873C52"/>
    <w:rsid w:val="00875159"/>
    <w:rsid w:val="0088737B"/>
    <w:rsid w:val="008A045E"/>
    <w:rsid w:val="008A590D"/>
    <w:rsid w:val="008B0007"/>
    <w:rsid w:val="008C0F4D"/>
    <w:rsid w:val="008C7BCA"/>
    <w:rsid w:val="008E4D13"/>
    <w:rsid w:val="008E4E45"/>
    <w:rsid w:val="008E7B8C"/>
    <w:rsid w:val="00907A9D"/>
    <w:rsid w:val="00914BF8"/>
    <w:rsid w:val="009341AF"/>
    <w:rsid w:val="00954EC3"/>
    <w:rsid w:val="009671B0"/>
    <w:rsid w:val="00985618"/>
    <w:rsid w:val="009A04CA"/>
    <w:rsid w:val="009A3F79"/>
    <w:rsid w:val="009B0C37"/>
    <w:rsid w:val="009C5BC9"/>
    <w:rsid w:val="009D1BE4"/>
    <w:rsid w:val="009F789E"/>
    <w:rsid w:val="00A17336"/>
    <w:rsid w:val="00A27C3C"/>
    <w:rsid w:val="00A27FCB"/>
    <w:rsid w:val="00A3750F"/>
    <w:rsid w:val="00A43604"/>
    <w:rsid w:val="00A52FFF"/>
    <w:rsid w:val="00A550CA"/>
    <w:rsid w:val="00A639B8"/>
    <w:rsid w:val="00A815AC"/>
    <w:rsid w:val="00AA67BD"/>
    <w:rsid w:val="00AC2CD9"/>
    <w:rsid w:val="00B046E4"/>
    <w:rsid w:val="00B2365F"/>
    <w:rsid w:val="00B36944"/>
    <w:rsid w:val="00B418A0"/>
    <w:rsid w:val="00B47D95"/>
    <w:rsid w:val="00B53DF0"/>
    <w:rsid w:val="00B579AD"/>
    <w:rsid w:val="00B81601"/>
    <w:rsid w:val="00B840E6"/>
    <w:rsid w:val="00B91000"/>
    <w:rsid w:val="00BB2711"/>
    <w:rsid w:val="00BC35E1"/>
    <w:rsid w:val="00BD3D3F"/>
    <w:rsid w:val="00BD5A5F"/>
    <w:rsid w:val="00BD5E3F"/>
    <w:rsid w:val="00C01510"/>
    <w:rsid w:val="00C0337B"/>
    <w:rsid w:val="00C44B7F"/>
    <w:rsid w:val="00C67F91"/>
    <w:rsid w:val="00C7281B"/>
    <w:rsid w:val="00C73542"/>
    <w:rsid w:val="00C97558"/>
    <w:rsid w:val="00CD1A9C"/>
    <w:rsid w:val="00CF62C1"/>
    <w:rsid w:val="00CF7797"/>
    <w:rsid w:val="00D165FF"/>
    <w:rsid w:val="00D2052D"/>
    <w:rsid w:val="00D25B0C"/>
    <w:rsid w:val="00D362A9"/>
    <w:rsid w:val="00D514DB"/>
    <w:rsid w:val="00D55AA6"/>
    <w:rsid w:val="00D734D4"/>
    <w:rsid w:val="00D81873"/>
    <w:rsid w:val="00D910DA"/>
    <w:rsid w:val="00D96607"/>
    <w:rsid w:val="00DA65CE"/>
    <w:rsid w:val="00DB0F72"/>
    <w:rsid w:val="00DB0FD3"/>
    <w:rsid w:val="00DB1171"/>
    <w:rsid w:val="00DB2F5E"/>
    <w:rsid w:val="00DD6984"/>
    <w:rsid w:val="00DF35F0"/>
    <w:rsid w:val="00E01D68"/>
    <w:rsid w:val="00E01DBC"/>
    <w:rsid w:val="00E0598C"/>
    <w:rsid w:val="00E25E8C"/>
    <w:rsid w:val="00E435DC"/>
    <w:rsid w:val="00E4610E"/>
    <w:rsid w:val="00E54890"/>
    <w:rsid w:val="00E61FC7"/>
    <w:rsid w:val="00E92CB5"/>
    <w:rsid w:val="00E97870"/>
    <w:rsid w:val="00EB1707"/>
    <w:rsid w:val="00EB2BDC"/>
    <w:rsid w:val="00EE0E0E"/>
    <w:rsid w:val="00EE5E1C"/>
    <w:rsid w:val="00EF14D0"/>
    <w:rsid w:val="00EF1E49"/>
    <w:rsid w:val="00F04774"/>
    <w:rsid w:val="00F505EE"/>
    <w:rsid w:val="00F5722D"/>
    <w:rsid w:val="00F61789"/>
    <w:rsid w:val="00F62CE5"/>
    <w:rsid w:val="00F67A42"/>
    <w:rsid w:val="00F80FD6"/>
    <w:rsid w:val="00F91DB6"/>
    <w:rsid w:val="00F94807"/>
    <w:rsid w:val="00FC48FF"/>
    <w:rsid w:val="00FD010C"/>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748CB"/>
  <w15:chartTrackingRefBased/>
  <w15:docId w15:val="{FE30F558-8990-447C-AA7B-54C44561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D2B"/>
    <w:pPr>
      <w:tabs>
        <w:tab w:val="center" w:pos="4680"/>
        <w:tab w:val="right" w:pos="9360"/>
      </w:tabs>
    </w:pPr>
  </w:style>
  <w:style w:type="character" w:customStyle="1" w:styleId="HeaderChar">
    <w:name w:val="Header Char"/>
    <w:basedOn w:val="DefaultParagraphFont"/>
    <w:link w:val="Header"/>
    <w:uiPriority w:val="99"/>
    <w:rsid w:val="00260D2B"/>
  </w:style>
  <w:style w:type="paragraph" w:styleId="Footer">
    <w:name w:val="footer"/>
    <w:basedOn w:val="Normal"/>
    <w:link w:val="FooterChar"/>
    <w:uiPriority w:val="99"/>
    <w:unhideWhenUsed/>
    <w:rsid w:val="00260D2B"/>
    <w:pPr>
      <w:tabs>
        <w:tab w:val="center" w:pos="4680"/>
        <w:tab w:val="right" w:pos="9360"/>
      </w:tabs>
    </w:pPr>
  </w:style>
  <w:style w:type="character" w:customStyle="1" w:styleId="FooterChar">
    <w:name w:val="Footer Char"/>
    <w:basedOn w:val="DefaultParagraphFont"/>
    <w:link w:val="Footer"/>
    <w:uiPriority w:val="99"/>
    <w:rsid w:val="00260D2B"/>
  </w:style>
  <w:style w:type="character" w:customStyle="1" w:styleId="normaltextrun">
    <w:name w:val="normaltextrun"/>
    <w:basedOn w:val="DefaultParagraphFont"/>
    <w:rsid w:val="00256A76"/>
  </w:style>
  <w:style w:type="character" w:customStyle="1" w:styleId="eop">
    <w:name w:val="eop"/>
    <w:basedOn w:val="DefaultParagraphFont"/>
    <w:rsid w:val="00256A76"/>
  </w:style>
  <w:style w:type="character" w:styleId="CommentReference">
    <w:name w:val="annotation reference"/>
    <w:basedOn w:val="DefaultParagraphFont"/>
    <w:uiPriority w:val="99"/>
    <w:semiHidden/>
    <w:unhideWhenUsed/>
    <w:rsid w:val="00256A76"/>
    <w:rPr>
      <w:sz w:val="16"/>
      <w:szCs w:val="16"/>
    </w:rPr>
  </w:style>
  <w:style w:type="paragraph" w:styleId="CommentText">
    <w:name w:val="annotation text"/>
    <w:basedOn w:val="Normal"/>
    <w:link w:val="CommentTextChar"/>
    <w:uiPriority w:val="99"/>
    <w:unhideWhenUsed/>
    <w:rsid w:val="00256A76"/>
    <w:rPr>
      <w:sz w:val="20"/>
      <w:szCs w:val="20"/>
    </w:rPr>
  </w:style>
  <w:style w:type="character" w:customStyle="1" w:styleId="CommentTextChar">
    <w:name w:val="Comment Text Char"/>
    <w:basedOn w:val="DefaultParagraphFont"/>
    <w:link w:val="CommentText"/>
    <w:uiPriority w:val="99"/>
    <w:rsid w:val="00256A76"/>
    <w:rPr>
      <w:sz w:val="20"/>
      <w:szCs w:val="20"/>
    </w:rPr>
  </w:style>
  <w:style w:type="paragraph" w:styleId="CommentSubject">
    <w:name w:val="annotation subject"/>
    <w:basedOn w:val="CommentText"/>
    <w:next w:val="CommentText"/>
    <w:link w:val="CommentSubjectChar"/>
    <w:uiPriority w:val="99"/>
    <w:semiHidden/>
    <w:unhideWhenUsed/>
    <w:rsid w:val="00256A76"/>
    <w:rPr>
      <w:b/>
      <w:bCs/>
    </w:rPr>
  </w:style>
  <w:style w:type="character" w:customStyle="1" w:styleId="CommentSubjectChar">
    <w:name w:val="Comment Subject Char"/>
    <w:basedOn w:val="CommentTextChar"/>
    <w:link w:val="CommentSubject"/>
    <w:uiPriority w:val="99"/>
    <w:semiHidden/>
    <w:rsid w:val="00256A76"/>
    <w:rPr>
      <w:b/>
      <w:bCs/>
      <w:sz w:val="20"/>
      <w:szCs w:val="20"/>
    </w:rPr>
  </w:style>
  <w:style w:type="paragraph" w:styleId="Revision">
    <w:name w:val="Revision"/>
    <w:hidden/>
    <w:uiPriority w:val="99"/>
    <w:semiHidden/>
    <w:rsid w:val="004A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ew 1">
      <a:dk1>
        <a:srgbClr val="232729"/>
      </a:dk1>
      <a:lt1>
        <a:srgbClr val="FFFFFF"/>
      </a:lt1>
      <a:dk2>
        <a:srgbClr val="003C5A"/>
      </a:dk2>
      <a:lt2>
        <a:srgbClr val="F4F3F1"/>
      </a:lt2>
      <a:accent1>
        <a:srgbClr val="00625A"/>
      </a:accent1>
      <a:accent2>
        <a:srgbClr val="0062A7"/>
      </a:accent2>
      <a:accent3>
        <a:srgbClr val="E1DED9"/>
      </a:accent3>
      <a:accent4>
        <a:srgbClr val="D2E6E3"/>
      </a:accent4>
      <a:accent5>
        <a:srgbClr val="C25628"/>
      </a:accent5>
      <a:accent6>
        <a:srgbClr val="F2CFB3"/>
      </a:accent6>
      <a:hlink>
        <a:srgbClr val="0062A7"/>
      </a:hlink>
      <a:folHlink>
        <a:srgbClr val="A9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7B4536E1BA14682EEA6B71C0FCD63" ma:contentTypeVersion="25" ma:contentTypeDescription="Create a new document." ma:contentTypeScope="" ma:versionID="2923869e2259c2500d91c3f8803f8eaf">
  <xsd:schema xmlns:xsd="http://www.w3.org/2001/XMLSchema" xmlns:xs="http://www.w3.org/2001/XMLSchema" xmlns:p="http://schemas.microsoft.com/office/2006/metadata/properties" xmlns:ns2="08a3bb81-dae8-4535-ade8-f1698b59549d" xmlns:ns3="d4bb8c63-da61-4795-872a-d648d2ef3ec4" targetNamespace="http://schemas.microsoft.com/office/2006/metadata/properties" ma:root="true" ma:fieldsID="8ae054e28a95585f07b2ad96b5464246" ns2:_="" ns3:_="">
    <xsd:import namespace="08a3bb81-dae8-4535-ade8-f1698b59549d"/>
    <xsd:import namespace="d4bb8c63-da61-4795-872a-d648d2ef3ec4"/>
    <xsd:element name="properties">
      <xsd:complexType>
        <xsd:sequence>
          <xsd:element name="documentManagement">
            <xsd:complexType>
              <xsd:all>
                <xsd:element ref="ns2:MigrationWizId" minOccurs="0"/>
                <xsd:element ref="ns2:MigrationWizIdPermissions" minOccurs="0"/>
                <xsd:element ref="ns2:MigrationWizIdVersion" minOccurs="0"/>
                <xsd:element ref="ns2:Region" minOccurs="0"/>
                <xsd:element ref="ns2:Country" minOccurs="0"/>
                <xsd:element ref="ns2:Project_x0020_Name" minOccurs="0"/>
                <xsd:element ref="ns2:Document_x0020_Type" minOccurs="0"/>
                <xsd:element ref="ns2:Sign_x002d_off_x0020_status" minOccurs="0"/>
                <xsd:element ref="ns2:lcf76f155ced4ddcb4097134ff3c332f0"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3bb81-dae8-4535-ade8-f1698b59549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Region" ma:index="11" nillable="true" ma:displayName="Region" ma:internalName="Region" ma:readOnly="false">
      <xsd:simpleType>
        <xsd:restriction base="dms:Text">
          <xsd:maxLength value="255"/>
        </xsd:restriction>
      </xsd:simpleType>
    </xsd:element>
    <xsd:element name="Country" ma:index="12" nillable="true" ma:displayName="Country" ma:internalName="Country" ma:readOnly="false">
      <xsd:simpleType>
        <xsd:restriction base="dms:Text">
          <xsd:maxLength value="255"/>
        </xsd:restriction>
      </xsd:simpleType>
    </xsd:element>
    <xsd:element name="Project_x0020_Name" ma:index="13" nillable="true" ma:displayName="Project Name" ma:internalName="Project_x0020_Name" ma:readOnly="false">
      <xsd:simpleType>
        <xsd:restriction base="dms:Text">
          <xsd:maxLength value="255"/>
        </xsd:restriction>
      </xsd:simpleType>
    </xsd:element>
    <xsd:element name="Document_x0020_Type" ma:index="14" nillable="true" ma:displayName="Document Type" ma:format="Dropdown" ma:internalName="Document_x0020_Type" ma:readOnly="false">
      <xsd:simpleType>
        <xsd:restriction base="dms:Choice">
          <xsd:enumeration value="Marketing Info"/>
          <xsd:enumeration value="Project Document"/>
          <xsd:enumeration value="Contract Document"/>
          <xsd:enumeration value="Invoices/Financials"/>
          <xsd:enumeration value="Other"/>
        </xsd:restriction>
      </xsd:simpleType>
    </xsd:element>
    <xsd:element name="Sign_x002d_off_x0020_status" ma:index="15" nillable="true" ma:displayName="Sign-off status" ma:internalName="Sign_x002d_off_x0020_status" ma:readOnly="false">
      <xsd:simpleType>
        <xsd:restriction base="dms:Text">
          <xsd:maxLength value="255"/>
        </xsd:restriction>
      </xsd:simpleType>
    </xsd:element>
    <xsd:element name="lcf76f155ced4ddcb4097134ff3c332f0" ma:index="16" nillable="true" ma:displayName="Image Tags_0" ma:hidden="true" ma:internalName="lcf76f155ced4ddcb4097134ff3c332f0" ma:readOnly="false">
      <xsd:simpleType>
        <xsd:restriction base="dms:Note"/>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6cadf62-f839-4adf-a8d6-289138e4dd15" ma:termSetId="09814cd3-568e-fe90-9814-8d621ff8fb84" ma:anchorId="fba54fb3-c3e1-fe81-a776-ca4b69148c4d" ma:open="true" ma:isKeyword="false">
      <xsd:complexType>
        <xsd:sequence>
          <xsd:element ref="pc:Terms" minOccurs="0" maxOccurs="1"/>
        </xsd:sequence>
      </xsd:complex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b8c63-da61-4795-872a-d648d2ef3ec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9cc283a-a0db-49ee-9986-20d31332722d}" ma:internalName="TaxCatchAll" ma:showField="CatchAllData" ma:web="d4bb8c63-da61-4795-872a-d648d2ef3ec4">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bb8c63-da61-4795-872a-d648d2ef3ec4" xsi:nil="true"/>
    <lcf76f155ced4ddcb4097134ff3c332f xmlns="08a3bb81-dae8-4535-ade8-f1698b59549d">
      <Terms xmlns="http://schemas.microsoft.com/office/infopath/2007/PartnerControls"/>
    </lcf76f155ced4ddcb4097134ff3c332f>
    <Region xmlns="08a3bb81-dae8-4535-ade8-f1698b59549d" xsi:nil="true"/>
    <Sign_x002d_off_x0020_status xmlns="08a3bb81-dae8-4535-ade8-f1698b59549d" xsi:nil="true"/>
    <Document_x0020_Type xmlns="08a3bb81-dae8-4535-ade8-f1698b59549d" xsi:nil="true"/>
    <MigrationWizIdVersion xmlns="08a3bb81-dae8-4535-ade8-f1698b59549d" xsi:nil="true"/>
    <Country xmlns="08a3bb81-dae8-4535-ade8-f1698b59549d" xsi:nil="true"/>
    <lcf76f155ced4ddcb4097134ff3c332f0 xmlns="08a3bb81-dae8-4535-ade8-f1698b59549d" xsi:nil="true"/>
    <MigrationWizIdPermissions xmlns="08a3bb81-dae8-4535-ade8-f1698b59549d" xsi:nil="true"/>
    <MigrationWizId xmlns="08a3bb81-dae8-4535-ade8-f1698b59549d" xsi:nil="true"/>
    <Project_x0020_Name xmlns="08a3bb81-dae8-4535-ade8-f1698b59549d" xsi:nil="true"/>
  </documentManagement>
</p:properties>
</file>

<file path=customXml/itemProps1.xml><?xml version="1.0" encoding="utf-8"?>
<ds:datastoreItem xmlns:ds="http://schemas.openxmlformats.org/officeDocument/2006/customXml" ds:itemID="{0AA01320-23A3-4E5A-BA3B-981B489C3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3bb81-dae8-4535-ade8-f1698b59549d"/>
    <ds:schemaRef ds:uri="d4bb8c63-da61-4795-872a-d648d2ef3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BEED6-0FB6-45F5-B7FB-F845067218FA}">
  <ds:schemaRefs>
    <ds:schemaRef ds:uri="http://schemas.microsoft.com/sharepoint/v3/contenttype/forms"/>
  </ds:schemaRefs>
</ds:datastoreItem>
</file>

<file path=customXml/itemProps3.xml><?xml version="1.0" encoding="utf-8"?>
<ds:datastoreItem xmlns:ds="http://schemas.openxmlformats.org/officeDocument/2006/customXml" ds:itemID="{9B0545D7-C447-4AE4-A471-84ABA36AA1FF}">
  <ds:schemaRefs>
    <ds:schemaRef ds:uri="http://schemas.microsoft.com/office/2006/metadata/properties"/>
    <ds:schemaRef ds:uri="http://schemas.microsoft.com/office/infopath/2007/PartnerControls"/>
    <ds:schemaRef ds:uri="d4bb8c63-da61-4795-872a-d648d2ef3ec4"/>
    <ds:schemaRef ds:uri="08a3bb81-dae8-4535-ade8-f1698b5954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Hailee  Hove</dc:creator>
  <cp:keywords/>
  <dc:description/>
  <cp:lastModifiedBy>Martina Simpkins</cp:lastModifiedBy>
  <cp:revision>2</cp:revision>
  <dcterms:created xsi:type="dcterms:W3CDTF">2023-08-18T20:26:00Z</dcterms:created>
  <dcterms:modified xsi:type="dcterms:W3CDTF">2023-08-18T20:26:00Z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0x0101003C07B4536E1BA14682EEA6B71C0FCD63</vt:lpwstr>
  </property>
  <property fmtid="{D5CDD505-2E9C-101B-9397-08002B2CF9AE}" pid="3" name="MediaServiceImageTags">
    <vt:lpwstr/>
  </property>
</Properties>
</file>